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5D9" w:rsidRDefault="004625D9" w:rsidP="000F2AF7">
      <w:pPr>
        <w:pStyle w:val="3"/>
        <w:rPr>
          <w:sz w:val="24"/>
          <w:szCs w:val="24"/>
        </w:rPr>
      </w:pPr>
    </w:p>
    <w:p w:rsidR="006928AE" w:rsidRDefault="000F2AF7" w:rsidP="000F2AF7">
      <w:pPr>
        <w:pStyle w:val="3"/>
        <w:rPr>
          <w:sz w:val="24"/>
          <w:szCs w:val="24"/>
        </w:rPr>
      </w:pPr>
      <w:r w:rsidRPr="006928AE">
        <w:rPr>
          <w:sz w:val="24"/>
          <w:szCs w:val="24"/>
        </w:rPr>
        <w:t>ДОГОВОР-ЗАЯВКА</w:t>
      </w:r>
      <w:r w:rsidR="006928AE" w:rsidRPr="006928AE">
        <w:rPr>
          <w:sz w:val="24"/>
          <w:szCs w:val="24"/>
        </w:rPr>
        <w:t xml:space="preserve"> №______</w:t>
      </w:r>
      <w:r w:rsidR="00F24ABF">
        <w:rPr>
          <w:sz w:val="24"/>
          <w:szCs w:val="24"/>
        </w:rPr>
        <w:t>_______</w:t>
      </w:r>
    </w:p>
    <w:p w:rsidR="006928AE" w:rsidRDefault="006928AE" w:rsidP="000F2AF7">
      <w:pPr>
        <w:pStyle w:val="3"/>
        <w:rPr>
          <w:sz w:val="24"/>
          <w:szCs w:val="24"/>
        </w:rPr>
      </w:pPr>
    </w:p>
    <w:p w:rsidR="000F2AF7" w:rsidRPr="006928AE" w:rsidRDefault="000F2AF7" w:rsidP="006928AE">
      <w:pPr>
        <w:pStyle w:val="3"/>
        <w:jc w:val="left"/>
        <w:rPr>
          <w:b w:val="0"/>
          <w:sz w:val="22"/>
          <w:szCs w:val="22"/>
        </w:rPr>
      </w:pPr>
      <w:r w:rsidRPr="006928AE">
        <w:rPr>
          <w:b w:val="0"/>
          <w:sz w:val="22"/>
          <w:szCs w:val="22"/>
        </w:rPr>
        <w:t>г. Петропавловск-Камчатский</w:t>
      </w:r>
      <w:r w:rsidRPr="006928AE">
        <w:rPr>
          <w:b w:val="0"/>
          <w:sz w:val="22"/>
          <w:szCs w:val="22"/>
        </w:rPr>
        <w:tab/>
      </w:r>
      <w:r w:rsidRPr="006928AE">
        <w:rPr>
          <w:b w:val="0"/>
          <w:sz w:val="22"/>
          <w:szCs w:val="22"/>
        </w:rPr>
        <w:tab/>
      </w:r>
      <w:r w:rsidRPr="006928AE">
        <w:rPr>
          <w:b w:val="0"/>
          <w:sz w:val="22"/>
          <w:szCs w:val="22"/>
        </w:rPr>
        <w:tab/>
      </w:r>
      <w:r w:rsidRPr="006928AE">
        <w:rPr>
          <w:b w:val="0"/>
          <w:sz w:val="22"/>
          <w:szCs w:val="22"/>
        </w:rPr>
        <w:tab/>
      </w:r>
      <w:r w:rsidRPr="006928AE">
        <w:rPr>
          <w:b w:val="0"/>
          <w:sz w:val="22"/>
          <w:szCs w:val="22"/>
        </w:rPr>
        <w:tab/>
      </w:r>
      <w:r w:rsidR="000A75EC">
        <w:rPr>
          <w:b w:val="0"/>
          <w:sz w:val="22"/>
          <w:szCs w:val="22"/>
        </w:rPr>
        <w:tab/>
        <w:t xml:space="preserve">         </w:t>
      </w:r>
      <w:r w:rsidR="0000574E">
        <w:rPr>
          <w:b w:val="0"/>
          <w:sz w:val="22"/>
          <w:szCs w:val="22"/>
        </w:rPr>
        <w:t xml:space="preserve">       </w:t>
      </w:r>
      <w:proofErr w:type="gramStart"/>
      <w:r w:rsidR="0000574E">
        <w:rPr>
          <w:b w:val="0"/>
          <w:sz w:val="22"/>
          <w:szCs w:val="22"/>
        </w:rPr>
        <w:t xml:space="preserve">  </w:t>
      </w:r>
      <w:r w:rsidR="006928AE">
        <w:rPr>
          <w:b w:val="0"/>
          <w:sz w:val="22"/>
          <w:szCs w:val="22"/>
        </w:rPr>
        <w:t xml:space="preserve"> </w:t>
      </w:r>
      <w:r w:rsidR="00E64541">
        <w:rPr>
          <w:b w:val="0"/>
          <w:sz w:val="22"/>
          <w:szCs w:val="22"/>
        </w:rPr>
        <w:t>«</w:t>
      </w:r>
      <w:proofErr w:type="gramEnd"/>
      <w:r w:rsidR="00E64541">
        <w:rPr>
          <w:b w:val="0"/>
          <w:sz w:val="22"/>
          <w:szCs w:val="22"/>
        </w:rPr>
        <w:t xml:space="preserve"> </w:t>
      </w:r>
      <w:r w:rsidR="000A75EC">
        <w:rPr>
          <w:b w:val="0"/>
          <w:sz w:val="22"/>
          <w:szCs w:val="22"/>
        </w:rPr>
        <w:t xml:space="preserve">  </w:t>
      </w:r>
      <w:r w:rsidR="00E64541">
        <w:rPr>
          <w:b w:val="0"/>
          <w:sz w:val="22"/>
          <w:szCs w:val="22"/>
        </w:rPr>
        <w:t xml:space="preserve"> </w:t>
      </w:r>
      <w:r w:rsidR="00F24ABF">
        <w:rPr>
          <w:b w:val="0"/>
          <w:sz w:val="22"/>
          <w:szCs w:val="22"/>
        </w:rPr>
        <w:t xml:space="preserve"> </w:t>
      </w:r>
      <w:r w:rsidRPr="006928AE">
        <w:rPr>
          <w:b w:val="0"/>
          <w:sz w:val="22"/>
          <w:szCs w:val="22"/>
        </w:rPr>
        <w:t>»</w:t>
      </w:r>
      <w:r w:rsidR="00F24ABF">
        <w:rPr>
          <w:b w:val="0"/>
          <w:sz w:val="22"/>
          <w:szCs w:val="22"/>
        </w:rPr>
        <w:t xml:space="preserve"> </w:t>
      </w:r>
      <w:r w:rsidR="009E4943">
        <w:rPr>
          <w:b w:val="0"/>
          <w:sz w:val="22"/>
          <w:szCs w:val="22"/>
        </w:rPr>
        <w:t>______</w:t>
      </w:r>
      <w:r w:rsidR="000A75EC">
        <w:rPr>
          <w:b w:val="0"/>
          <w:sz w:val="22"/>
          <w:szCs w:val="22"/>
        </w:rPr>
        <w:t>______</w:t>
      </w:r>
      <w:r w:rsidR="00E64541" w:rsidRPr="00E8531B">
        <w:rPr>
          <w:b w:val="0"/>
          <w:sz w:val="22"/>
          <w:szCs w:val="22"/>
        </w:rPr>
        <w:t xml:space="preserve"> 202</w:t>
      </w:r>
      <w:r w:rsidR="009E4943">
        <w:rPr>
          <w:b w:val="0"/>
          <w:sz w:val="22"/>
          <w:szCs w:val="22"/>
        </w:rPr>
        <w:t>3</w:t>
      </w:r>
      <w:r w:rsidRPr="00E8531B">
        <w:rPr>
          <w:b w:val="0"/>
          <w:sz w:val="22"/>
          <w:szCs w:val="22"/>
        </w:rPr>
        <w:t xml:space="preserve"> г</w:t>
      </w:r>
      <w:r w:rsidR="006928AE" w:rsidRPr="006928AE">
        <w:rPr>
          <w:b w:val="0"/>
          <w:sz w:val="22"/>
          <w:szCs w:val="22"/>
        </w:rPr>
        <w:t>.</w:t>
      </w:r>
    </w:p>
    <w:p w:rsidR="000F2AF7" w:rsidRPr="006928AE" w:rsidRDefault="000F2AF7" w:rsidP="000F2AF7">
      <w:pPr>
        <w:rPr>
          <w:sz w:val="22"/>
          <w:szCs w:val="22"/>
        </w:rPr>
      </w:pPr>
    </w:p>
    <w:p w:rsidR="000F2AF7" w:rsidRPr="007D1CA1" w:rsidRDefault="000F2AF7" w:rsidP="004625D9">
      <w:pPr>
        <w:ind w:right="141" w:firstLine="708"/>
        <w:jc w:val="both"/>
      </w:pPr>
      <w:r w:rsidRPr="007D1CA1">
        <w:t>Настоящим договором-заявкой</w:t>
      </w:r>
      <w:r w:rsidR="00F24ABF" w:rsidRPr="007D1CA1">
        <w:t xml:space="preserve"> __________________________________________________</w:t>
      </w:r>
      <w:r w:rsidRPr="007D1CA1">
        <w:t xml:space="preserve">, именуемый в дальнейшем </w:t>
      </w:r>
      <w:r w:rsidRPr="007D1CA1">
        <w:rPr>
          <w:b/>
        </w:rPr>
        <w:t>«Участник»</w:t>
      </w:r>
      <w:r w:rsidRPr="007D1CA1">
        <w:t xml:space="preserve">, действующий на основании </w:t>
      </w:r>
      <w:r w:rsidR="00F24ABF" w:rsidRPr="007D1CA1">
        <w:t>________________________________</w:t>
      </w:r>
      <w:r w:rsidRPr="007D1CA1">
        <w:t>, с одной стороны, заявляет о своём участии в:</w:t>
      </w:r>
    </w:p>
    <w:p w:rsidR="000F2AF7" w:rsidRPr="007D1CA1" w:rsidRDefault="000F2AF7" w:rsidP="000F2AF7">
      <w:pPr>
        <w:jc w:val="both"/>
      </w:pPr>
    </w:p>
    <w:tbl>
      <w:tblPr>
        <w:tblW w:w="99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47"/>
        <w:gridCol w:w="2340"/>
        <w:gridCol w:w="4565"/>
      </w:tblGrid>
      <w:tr w:rsidR="000F2AF7" w:rsidRPr="007D1CA1" w:rsidTr="004625D9">
        <w:trPr>
          <w:cantSplit/>
          <w:trHeight w:val="381"/>
        </w:trPr>
        <w:tc>
          <w:tcPr>
            <w:tcW w:w="99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2AF7" w:rsidRPr="00435755" w:rsidRDefault="009E4943" w:rsidP="009E4943">
            <w:pPr>
              <w:ind w:right="72"/>
              <w:jc w:val="center"/>
              <w:rPr>
                <w:b/>
                <w:color w:val="FF0000"/>
              </w:rPr>
            </w:pPr>
            <w:r w:rsidRPr="0090134F">
              <w:rPr>
                <w:b/>
                <w:bCs/>
                <w:iCs/>
              </w:rPr>
              <w:t>Выставке-ярмарке «Искусство жить на даче»</w:t>
            </w:r>
            <w:r>
              <w:rPr>
                <w:b/>
                <w:color w:val="FF0000"/>
              </w:rPr>
              <w:t xml:space="preserve"> </w:t>
            </w:r>
          </w:p>
        </w:tc>
      </w:tr>
      <w:tr w:rsidR="000F2AF7" w:rsidRPr="007D1CA1" w:rsidTr="004625D9">
        <w:trPr>
          <w:cantSplit/>
          <w:trHeight w:val="107"/>
        </w:trPr>
        <w:tc>
          <w:tcPr>
            <w:tcW w:w="99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F7" w:rsidRPr="007D1CA1" w:rsidRDefault="000F2AF7" w:rsidP="00C708E9">
            <w:pPr>
              <w:ind w:right="72"/>
              <w:jc w:val="center"/>
              <w:rPr>
                <w:bCs/>
                <w:iCs/>
              </w:rPr>
            </w:pPr>
            <w:r w:rsidRPr="007D1CA1">
              <w:rPr>
                <w:bCs/>
                <w:iCs/>
              </w:rPr>
              <w:t>(далее по тексту - выставка-ярмарка)</w:t>
            </w:r>
          </w:p>
        </w:tc>
      </w:tr>
      <w:tr w:rsidR="000F2AF7" w:rsidRPr="007D1CA1" w:rsidTr="004625D9">
        <w:trPr>
          <w:cantSplit/>
          <w:trHeight w:val="61"/>
        </w:trPr>
        <w:tc>
          <w:tcPr>
            <w:tcW w:w="9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F7" w:rsidRPr="007D1CA1" w:rsidRDefault="00E64541" w:rsidP="00E8531B">
            <w:r w:rsidRPr="007D1CA1">
              <w:t xml:space="preserve">Сроки проведения: </w:t>
            </w:r>
            <w:r w:rsidR="009E4943">
              <w:t>12</w:t>
            </w:r>
            <w:r w:rsidR="00F24ABF" w:rsidRPr="00E8531B">
              <w:t xml:space="preserve"> </w:t>
            </w:r>
            <w:r w:rsidR="003E6927" w:rsidRPr="00E8531B">
              <w:t>–</w:t>
            </w:r>
            <w:r w:rsidR="00F24ABF" w:rsidRPr="00E8531B">
              <w:t xml:space="preserve"> </w:t>
            </w:r>
            <w:r w:rsidR="009E4943">
              <w:t>14 мая</w:t>
            </w:r>
            <w:r w:rsidRPr="00E8531B">
              <w:t xml:space="preserve"> 202</w:t>
            </w:r>
            <w:r w:rsidR="009E4943">
              <w:t>3</w:t>
            </w:r>
            <w:r w:rsidR="000F2AF7" w:rsidRPr="00E8531B">
              <w:t xml:space="preserve"> года</w:t>
            </w:r>
          </w:p>
        </w:tc>
      </w:tr>
      <w:tr w:rsidR="000F2AF7" w:rsidRPr="007D1CA1" w:rsidTr="004625D9">
        <w:tc>
          <w:tcPr>
            <w:tcW w:w="9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F7" w:rsidRPr="007D1CA1" w:rsidRDefault="000F2AF7" w:rsidP="00F24ABF">
            <w:r w:rsidRPr="007D1CA1">
              <w:rPr>
                <w:i/>
              </w:rPr>
              <w:t>Почтовый адрес Участника:</w:t>
            </w:r>
            <w:r w:rsidR="00F24ABF" w:rsidRPr="007D1CA1">
              <w:t xml:space="preserve"> </w:t>
            </w:r>
          </w:p>
        </w:tc>
      </w:tr>
      <w:tr w:rsidR="000F2AF7" w:rsidRPr="007D1CA1" w:rsidTr="004625D9">
        <w:trPr>
          <w:trHeight w:val="434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F7" w:rsidRPr="00464758" w:rsidRDefault="000F2AF7" w:rsidP="00C708E9">
            <w:r w:rsidRPr="00464758">
              <w:rPr>
                <w:i/>
              </w:rPr>
              <w:t>Телефон:</w:t>
            </w:r>
          </w:p>
          <w:p w:rsidR="000F2AF7" w:rsidRPr="00464758" w:rsidRDefault="000F2AF7" w:rsidP="00C708E9">
            <w:pPr>
              <w:rPr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F7" w:rsidRPr="00464758" w:rsidRDefault="000F2AF7" w:rsidP="00C708E9">
            <w:pPr>
              <w:rPr>
                <w:i/>
              </w:rPr>
            </w:pPr>
            <w:r w:rsidRPr="00464758">
              <w:rPr>
                <w:i/>
              </w:rPr>
              <w:t>Факс: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F7" w:rsidRPr="00464758" w:rsidRDefault="000F2AF7" w:rsidP="00C708E9">
            <w:r w:rsidRPr="00464758">
              <w:rPr>
                <w:i/>
                <w:lang w:val="en-US"/>
              </w:rPr>
              <w:t>e</w:t>
            </w:r>
            <w:r w:rsidRPr="00464758">
              <w:rPr>
                <w:i/>
              </w:rPr>
              <w:t>-</w:t>
            </w:r>
            <w:r w:rsidRPr="00464758">
              <w:rPr>
                <w:i/>
                <w:lang w:val="en-US"/>
              </w:rPr>
              <w:t>Mail</w:t>
            </w:r>
            <w:r w:rsidRPr="00464758">
              <w:rPr>
                <w:i/>
              </w:rPr>
              <w:t>:</w:t>
            </w:r>
          </w:p>
          <w:p w:rsidR="000F2AF7" w:rsidRPr="007D1CA1" w:rsidRDefault="000F2AF7" w:rsidP="00C708E9">
            <w:pPr>
              <w:rPr>
                <w:i/>
                <w:color w:val="FF0000"/>
              </w:rPr>
            </w:pPr>
          </w:p>
        </w:tc>
      </w:tr>
      <w:tr w:rsidR="000F2AF7" w:rsidRPr="007D1CA1" w:rsidTr="004625D9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F7" w:rsidRPr="00464758" w:rsidRDefault="000F2AF7" w:rsidP="00C708E9">
            <w:pPr>
              <w:rPr>
                <w:i/>
              </w:rPr>
            </w:pPr>
            <w:r w:rsidRPr="00464758">
              <w:rPr>
                <w:i/>
              </w:rPr>
              <w:t>Ответственный представитель Участника</w:t>
            </w:r>
          </w:p>
        </w:tc>
        <w:tc>
          <w:tcPr>
            <w:tcW w:w="6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F7" w:rsidRPr="00464758" w:rsidRDefault="000F2AF7" w:rsidP="00C708E9">
            <w:pPr>
              <w:rPr>
                <w:i/>
              </w:rPr>
            </w:pPr>
            <w:r w:rsidRPr="00464758">
              <w:rPr>
                <w:i/>
              </w:rPr>
              <w:t xml:space="preserve">ФИО </w:t>
            </w:r>
          </w:p>
          <w:p w:rsidR="000F2AF7" w:rsidRPr="007D1CA1" w:rsidRDefault="000F2AF7" w:rsidP="00F24ABF">
            <w:pPr>
              <w:rPr>
                <w:i/>
                <w:color w:val="FF0000"/>
              </w:rPr>
            </w:pPr>
          </w:p>
        </w:tc>
      </w:tr>
    </w:tbl>
    <w:p w:rsidR="000F2AF7" w:rsidRPr="00742873" w:rsidRDefault="000F2AF7" w:rsidP="004625D9">
      <w:pPr>
        <w:pStyle w:val="a6"/>
        <w:ind w:right="141"/>
        <w:jc w:val="both"/>
        <w:rPr>
          <w:b w:val="0"/>
          <w:sz w:val="24"/>
        </w:rPr>
      </w:pPr>
      <w:r w:rsidRPr="007D1CA1">
        <w:rPr>
          <w:b w:val="0"/>
          <w:sz w:val="24"/>
        </w:rPr>
        <w:t xml:space="preserve">а </w:t>
      </w:r>
      <w:r w:rsidRPr="007D1CA1">
        <w:rPr>
          <w:sz w:val="24"/>
        </w:rPr>
        <w:t>Автономная некоммерческая организация «Камчатский выставочно-</w:t>
      </w:r>
      <w:r w:rsidR="00E64541" w:rsidRPr="007D1CA1">
        <w:rPr>
          <w:sz w:val="24"/>
        </w:rPr>
        <w:t>туристический</w:t>
      </w:r>
      <w:r w:rsidRPr="007D1CA1">
        <w:rPr>
          <w:sz w:val="24"/>
        </w:rPr>
        <w:t xml:space="preserve"> центр» (АНО «КВ</w:t>
      </w:r>
      <w:r w:rsidR="00E64541" w:rsidRPr="007D1CA1">
        <w:rPr>
          <w:sz w:val="24"/>
        </w:rPr>
        <w:t>ТЦ</w:t>
      </w:r>
      <w:r w:rsidRPr="007D1CA1">
        <w:rPr>
          <w:sz w:val="24"/>
        </w:rPr>
        <w:t>»),</w:t>
      </w:r>
      <w:r w:rsidRPr="007D1CA1">
        <w:rPr>
          <w:b w:val="0"/>
          <w:sz w:val="24"/>
        </w:rPr>
        <w:t xml:space="preserve"> именуемая в дальнейшем </w:t>
      </w:r>
      <w:r w:rsidRPr="007D1CA1">
        <w:rPr>
          <w:sz w:val="24"/>
        </w:rPr>
        <w:t>«Организатор»</w:t>
      </w:r>
      <w:r w:rsidRPr="007D1CA1">
        <w:rPr>
          <w:b w:val="0"/>
          <w:sz w:val="24"/>
        </w:rPr>
        <w:t xml:space="preserve">, в лице </w:t>
      </w:r>
      <w:r w:rsidR="00742873">
        <w:rPr>
          <w:b w:val="0"/>
          <w:sz w:val="24"/>
        </w:rPr>
        <w:t>з</w:t>
      </w:r>
      <w:r w:rsidR="00742873" w:rsidRPr="00742873">
        <w:rPr>
          <w:b w:val="0"/>
          <w:sz w:val="24"/>
        </w:rPr>
        <w:t>аместител</w:t>
      </w:r>
      <w:r w:rsidR="00742873">
        <w:rPr>
          <w:b w:val="0"/>
          <w:sz w:val="24"/>
        </w:rPr>
        <w:t>я</w:t>
      </w:r>
      <w:r w:rsidR="00742873" w:rsidRPr="00742873">
        <w:rPr>
          <w:b w:val="0"/>
          <w:sz w:val="24"/>
        </w:rPr>
        <w:t xml:space="preserve"> директора-начальник</w:t>
      </w:r>
      <w:r w:rsidR="00742873">
        <w:rPr>
          <w:b w:val="0"/>
          <w:sz w:val="24"/>
        </w:rPr>
        <w:t>а</w:t>
      </w:r>
      <w:r w:rsidR="00742873" w:rsidRPr="00742873">
        <w:rPr>
          <w:b w:val="0"/>
          <w:sz w:val="24"/>
        </w:rPr>
        <w:t xml:space="preserve"> отдела по организации выставок, стратегическому планированию, развитию и продвижению туристического продукта</w:t>
      </w:r>
      <w:r w:rsidR="00742873">
        <w:rPr>
          <w:b w:val="0"/>
          <w:sz w:val="24"/>
        </w:rPr>
        <w:t xml:space="preserve"> </w:t>
      </w:r>
      <w:proofErr w:type="spellStart"/>
      <w:r w:rsidR="00742873">
        <w:rPr>
          <w:b w:val="0"/>
          <w:sz w:val="24"/>
        </w:rPr>
        <w:t>Якубы</w:t>
      </w:r>
      <w:proofErr w:type="spellEnd"/>
      <w:r w:rsidR="00742873" w:rsidRPr="00742873">
        <w:rPr>
          <w:b w:val="0"/>
          <w:sz w:val="24"/>
        </w:rPr>
        <w:t xml:space="preserve"> Анн</w:t>
      </w:r>
      <w:r w:rsidR="00742873">
        <w:rPr>
          <w:b w:val="0"/>
          <w:sz w:val="24"/>
        </w:rPr>
        <w:t>ы</w:t>
      </w:r>
      <w:r w:rsidR="00742873" w:rsidRPr="00742873">
        <w:rPr>
          <w:b w:val="0"/>
          <w:sz w:val="24"/>
        </w:rPr>
        <w:t xml:space="preserve"> Александровн</w:t>
      </w:r>
      <w:r w:rsidR="00742873">
        <w:rPr>
          <w:b w:val="0"/>
          <w:sz w:val="24"/>
        </w:rPr>
        <w:t>ы</w:t>
      </w:r>
      <w:r w:rsidR="00825CB4" w:rsidRPr="0000574E">
        <w:rPr>
          <w:b w:val="0"/>
          <w:sz w:val="24"/>
        </w:rPr>
        <w:t>, действующего</w:t>
      </w:r>
      <w:r w:rsidRPr="0000574E">
        <w:rPr>
          <w:b w:val="0"/>
          <w:sz w:val="24"/>
        </w:rPr>
        <w:t xml:space="preserve"> на </w:t>
      </w:r>
      <w:r w:rsidR="00C25D62" w:rsidRPr="0000574E">
        <w:rPr>
          <w:b w:val="0"/>
          <w:sz w:val="24"/>
        </w:rPr>
        <w:t>основании доверенност</w:t>
      </w:r>
      <w:r w:rsidR="009E4943" w:rsidRPr="0000574E">
        <w:rPr>
          <w:b w:val="0"/>
          <w:sz w:val="24"/>
        </w:rPr>
        <w:t xml:space="preserve">и </w:t>
      </w:r>
      <w:r w:rsidR="00946B2C" w:rsidRPr="00946B2C">
        <w:rPr>
          <w:b w:val="0"/>
          <w:sz w:val="24"/>
        </w:rPr>
        <w:t xml:space="preserve">№10 от 09.01.2023 </w:t>
      </w:r>
      <w:r w:rsidRPr="0000574E">
        <w:rPr>
          <w:b w:val="0"/>
          <w:sz w:val="24"/>
        </w:rPr>
        <w:t>года, с другой стороны, обязу</w:t>
      </w:r>
      <w:r w:rsidRPr="00742873">
        <w:rPr>
          <w:b w:val="0"/>
          <w:sz w:val="24"/>
        </w:rPr>
        <w:t>ется предоставить Участнику комплекс услуг по организации участия Участника в выставке</w:t>
      </w:r>
      <w:r w:rsidR="00FF2346" w:rsidRPr="00742873">
        <w:rPr>
          <w:b w:val="0"/>
          <w:sz w:val="24"/>
        </w:rPr>
        <w:t>-ярмарке</w:t>
      </w:r>
      <w:r w:rsidRPr="00742873">
        <w:rPr>
          <w:b w:val="0"/>
          <w:sz w:val="24"/>
        </w:rPr>
        <w:t>.</w:t>
      </w:r>
    </w:p>
    <w:p w:rsidR="007D1CA1" w:rsidRPr="007D1CA1" w:rsidRDefault="007D1CA1" w:rsidP="004625D9">
      <w:pPr>
        <w:pStyle w:val="a6"/>
        <w:ind w:right="141"/>
        <w:jc w:val="both"/>
        <w:rPr>
          <w:b w:val="0"/>
          <w:sz w:val="24"/>
        </w:rPr>
      </w:pPr>
    </w:p>
    <w:p w:rsidR="000F2AF7" w:rsidRDefault="000F2AF7" w:rsidP="004625D9">
      <w:pPr>
        <w:pStyle w:val="a6"/>
        <w:numPr>
          <w:ilvl w:val="0"/>
          <w:numId w:val="10"/>
        </w:numPr>
        <w:ind w:right="141"/>
        <w:rPr>
          <w:sz w:val="24"/>
        </w:rPr>
      </w:pPr>
      <w:r w:rsidRPr="007D1CA1">
        <w:rPr>
          <w:sz w:val="24"/>
        </w:rPr>
        <w:t>Предмет договора-заявки.</w:t>
      </w:r>
    </w:p>
    <w:p w:rsidR="000F2AF7" w:rsidRPr="007D1CA1" w:rsidRDefault="000F2AF7" w:rsidP="004625D9">
      <w:pPr>
        <w:pStyle w:val="a6"/>
        <w:ind w:right="141" w:firstLine="708"/>
        <w:jc w:val="both"/>
        <w:rPr>
          <w:b w:val="0"/>
          <w:noProof/>
          <w:sz w:val="24"/>
        </w:rPr>
      </w:pPr>
      <w:r w:rsidRPr="007D1CA1">
        <w:rPr>
          <w:b w:val="0"/>
          <w:sz w:val="24"/>
        </w:rPr>
        <w:t xml:space="preserve">Организатор предоставляет Участнику за плату комплекс услуг в целях экспонирования изделий (продукции, услуг) Участника на выставке-ярмарке; предоставляет для экспонирования изделий (продукции, услуг) Участника оборудованную выставочную площадь; оказывает дополнительные услуги; а Участник обеспечивает экспонирование своих изделий (продукции, услуг) на выставке-ярмарке и </w:t>
      </w:r>
      <w:r w:rsidRPr="007D1CA1">
        <w:rPr>
          <w:b w:val="0"/>
          <w:noProof/>
          <w:sz w:val="24"/>
        </w:rPr>
        <w:t xml:space="preserve">сопровождение </w:t>
      </w:r>
      <w:r w:rsidRPr="007D1CA1">
        <w:rPr>
          <w:b w:val="0"/>
          <w:sz w:val="24"/>
        </w:rPr>
        <w:t xml:space="preserve">экспонирования своих изделий (продукции, услуг) на выставке-ярмарке </w:t>
      </w:r>
      <w:r w:rsidRPr="007D1CA1">
        <w:rPr>
          <w:b w:val="0"/>
          <w:noProof/>
          <w:sz w:val="24"/>
        </w:rPr>
        <w:t>пояснениями специалистов.</w:t>
      </w:r>
    </w:p>
    <w:p w:rsidR="000F2AF7" w:rsidRPr="007D1CA1" w:rsidRDefault="000F2AF7" w:rsidP="004625D9">
      <w:pPr>
        <w:pStyle w:val="a6"/>
        <w:ind w:right="141"/>
        <w:jc w:val="both"/>
        <w:rPr>
          <w:b w:val="0"/>
          <w:sz w:val="24"/>
        </w:rPr>
      </w:pPr>
    </w:p>
    <w:p w:rsidR="00F24ABF" w:rsidRDefault="00F24ABF" w:rsidP="004625D9">
      <w:pPr>
        <w:pStyle w:val="a6"/>
        <w:numPr>
          <w:ilvl w:val="0"/>
          <w:numId w:val="10"/>
        </w:numPr>
        <w:ind w:right="141"/>
        <w:rPr>
          <w:sz w:val="24"/>
        </w:rPr>
      </w:pPr>
      <w:r w:rsidRPr="007D1CA1">
        <w:rPr>
          <w:sz w:val="24"/>
        </w:rPr>
        <w:t>Обязанности сторон.</w:t>
      </w:r>
    </w:p>
    <w:p w:rsidR="00F24ABF" w:rsidRPr="007D1CA1" w:rsidRDefault="00F24ABF" w:rsidP="004625D9">
      <w:pPr>
        <w:pStyle w:val="a6"/>
        <w:ind w:right="141" w:firstLine="708"/>
        <w:jc w:val="left"/>
        <w:rPr>
          <w:b w:val="0"/>
          <w:sz w:val="24"/>
        </w:rPr>
      </w:pPr>
      <w:r w:rsidRPr="007D1CA1">
        <w:rPr>
          <w:b w:val="0"/>
          <w:sz w:val="24"/>
        </w:rPr>
        <w:t xml:space="preserve">2.1. </w:t>
      </w:r>
      <w:r w:rsidRPr="007D1CA1">
        <w:rPr>
          <w:sz w:val="24"/>
        </w:rPr>
        <w:t>Организатор</w:t>
      </w:r>
      <w:r w:rsidRPr="007D1CA1">
        <w:rPr>
          <w:b w:val="0"/>
          <w:sz w:val="24"/>
        </w:rPr>
        <w:t xml:space="preserve"> обязан:</w:t>
      </w:r>
    </w:p>
    <w:p w:rsidR="00F24ABF" w:rsidRPr="007D1CA1" w:rsidRDefault="00F24ABF" w:rsidP="004625D9">
      <w:pPr>
        <w:pStyle w:val="a6"/>
        <w:ind w:right="141" w:firstLine="708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 xml:space="preserve">2.1.1. предоставить </w:t>
      </w:r>
      <w:r w:rsidRPr="007D1CA1">
        <w:rPr>
          <w:noProof/>
          <w:sz w:val="24"/>
        </w:rPr>
        <w:t>Участнику</w:t>
      </w:r>
      <w:r w:rsidRPr="007D1CA1">
        <w:rPr>
          <w:b w:val="0"/>
          <w:noProof/>
          <w:sz w:val="24"/>
        </w:rPr>
        <w:t xml:space="preserve"> на период работы </w:t>
      </w:r>
      <w:r w:rsidR="00AE2B51">
        <w:rPr>
          <w:b w:val="0"/>
          <w:noProof/>
          <w:sz w:val="24"/>
        </w:rPr>
        <w:t>выставки-</w:t>
      </w:r>
      <w:r w:rsidRPr="007D1CA1">
        <w:rPr>
          <w:b w:val="0"/>
          <w:noProof/>
          <w:sz w:val="24"/>
        </w:rPr>
        <w:t xml:space="preserve">ярмарки оборудованную выставочную площадь и дополнительные услуги, необходимые для экспонирования изделий </w:t>
      </w:r>
      <w:r w:rsidRPr="007D1CA1">
        <w:rPr>
          <w:b w:val="0"/>
          <w:sz w:val="24"/>
        </w:rPr>
        <w:t xml:space="preserve">(продукции, услуг) </w:t>
      </w:r>
      <w:r w:rsidRPr="007D1CA1">
        <w:rPr>
          <w:noProof/>
          <w:sz w:val="24"/>
        </w:rPr>
        <w:t>Участника</w:t>
      </w:r>
      <w:r w:rsidRPr="007D1CA1">
        <w:rPr>
          <w:b w:val="0"/>
          <w:noProof/>
          <w:sz w:val="24"/>
        </w:rPr>
        <w:t>, а именно:</w:t>
      </w:r>
    </w:p>
    <w:p w:rsidR="009E4943" w:rsidRPr="00A05CBA" w:rsidRDefault="009E4943" w:rsidP="00946B2C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noProof/>
        </w:rPr>
      </w:pPr>
      <w:r w:rsidRPr="00A05CBA">
        <w:rPr>
          <w:rFonts w:ascii="Times New Roman" w:hAnsi="Times New Roman" w:cs="Times New Roman"/>
          <w:b/>
          <w:bCs/>
          <w:noProof/>
        </w:rPr>
        <w:t xml:space="preserve">выставочный оборудованный стенд в </w:t>
      </w:r>
      <w:r w:rsidR="00946B2C" w:rsidRPr="00A05CBA">
        <w:rPr>
          <w:rFonts w:ascii="Times New Roman" w:hAnsi="Times New Roman" w:cs="Times New Roman"/>
          <w:b/>
          <w:bCs/>
          <w:noProof/>
        </w:rPr>
        <w:t>здании АНО «КВТЦ» по адресу: г. Петропавловск-Камчатский, ул. Северо-Восточное шоссе, д. 27</w:t>
      </w:r>
      <w:r w:rsidRPr="00A05CBA">
        <w:rPr>
          <w:rFonts w:ascii="Times New Roman" w:hAnsi="Times New Roman" w:cs="Times New Roman"/>
          <w:b/>
          <w:bCs/>
          <w:noProof/>
        </w:rPr>
        <w:t xml:space="preserve"> </w:t>
      </w:r>
    </w:p>
    <w:tbl>
      <w:tblPr>
        <w:tblW w:w="100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9"/>
        <w:gridCol w:w="3402"/>
        <w:gridCol w:w="4252"/>
      </w:tblGrid>
      <w:tr w:rsidR="009E4943" w:rsidRPr="009E4943" w:rsidTr="00D76A6B">
        <w:trPr>
          <w:trHeight w:val="43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Площадь выставочного стенда, м</w:t>
            </w:r>
            <w:r w:rsidRPr="009E494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Цена 1 м</w:t>
            </w:r>
            <w:r w:rsidRPr="009E4943">
              <w:rPr>
                <w:sz w:val="22"/>
                <w:szCs w:val="22"/>
                <w:vertAlign w:val="superscript"/>
              </w:rPr>
              <w:t>2</w:t>
            </w:r>
            <w:r w:rsidRPr="009E4943">
              <w:rPr>
                <w:sz w:val="22"/>
                <w:szCs w:val="22"/>
              </w:rPr>
              <w:t xml:space="preserve"> выставочного стенда (руб.)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Сумма (руб.)</w:t>
            </w:r>
          </w:p>
        </w:tc>
      </w:tr>
      <w:tr w:rsidR="00443F77" w:rsidRPr="00443F77" w:rsidTr="00D76A6B">
        <w:trPr>
          <w:trHeight w:val="38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943" w:rsidRPr="00443F77" w:rsidRDefault="009E4943" w:rsidP="009E4943">
            <w:pPr>
              <w:jc w:val="center"/>
            </w:pPr>
            <w:r w:rsidRPr="00443F7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443F77" w:rsidRDefault="009E4943" w:rsidP="009E4943">
            <w:pPr>
              <w:jc w:val="center"/>
            </w:pPr>
            <w:r w:rsidRPr="00443F77">
              <w:t>3500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443F77" w:rsidRDefault="009E4943" w:rsidP="009E4943">
            <w:pPr>
              <w:jc w:val="center"/>
            </w:pPr>
            <w:r w:rsidRPr="00443F77">
              <w:t>-</w:t>
            </w:r>
          </w:p>
        </w:tc>
      </w:tr>
    </w:tbl>
    <w:p w:rsidR="009E4943" w:rsidRPr="00A05CBA" w:rsidRDefault="009E4943" w:rsidP="00A05CBA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noProof/>
        </w:rPr>
      </w:pPr>
      <w:r w:rsidRPr="00A05CBA">
        <w:rPr>
          <w:rFonts w:ascii="Times New Roman" w:hAnsi="Times New Roman" w:cs="Times New Roman"/>
          <w:b/>
          <w:bCs/>
          <w:noProof/>
        </w:rPr>
        <w:t xml:space="preserve">выставочное место </w:t>
      </w:r>
      <w:r w:rsidRPr="00A05CBA">
        <w:rPr>
          <w:rFonts w:ascii="Times New Roman" w:hAnsi="Times New Roman" w:cs="Times New Roman"/>
          <w:b/>
          <w:noProof/>
        </w:rPr>
        <w:t>(стол и стул)</w:t>
      </w:r>
      <w:r w:rsidR="00A05CBA" w:rsidRPr="00A05CBA">
        <w:rPr>
          <w:rFonts w:ascii="Times New Roman" w:hAnsi="Times New Roman" w:cs="Times New Roman"/>
          <w:b/>
          <w:bCs/>
          <w:noProof/>
        </w:rPr>
        <w:t xml:space="preserve"> в здании АНО «КВТЦ» по адресу: г. Петропавловск-Камчатский, ул. Северо-Восточное шоссе, д. 27</w:t>
      </w:r>
    </w:p>
    <w:tbl>
      <w:tblPr>
        <w:tblW w:w="100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9"/>
        <w:gridCol w:w="3402"/>
        <w:gridCol w:w="4252"/>
      </w:tblGrid>
      <w:tr w:rsidR="009E4943" w:rsidRPr="009E4943" w:rsidTr="00D76A6B">
        <w:trPr>
          <w:trHeight w:val="43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Площадь выставочного стенда, м</w:t>
            </w:r>
            <w:r w:rsidRPr="009E494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Цена выставочного места (руб.)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Сумма (руб.)</w:t>
            </w:r>
          </w:p>
        </w:tc>
      </w:tr>
      <w:tr w:rsidR="00443F77" w:rsidRPr="00443F77" w:rsidTr="00D76A6B">
        <w:trPr>
          <w:trHeight w:val="331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943" w:rsidRPr="00443F77" w:rsidRDefault="00443F77" w:rsidP="009E4943">
            <w:pPr>
              <w:jc w:val="center"/>
            </w:pPr>
            <w:r w:rsidRPr="00443F77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443F77" w:rsidRDefault="009E4943" w:rsidP="009E4943">
            <w:pPr>
              <w:jc w:val="center"/>
            </w:pPr>
            <w:r w:rsidRPr="00443F77">
              <w:t>3000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443F77" w:rsidRDefault="009E4943" w:rsidP="009E4943">
            <w:pPr>
              <w:jc w:val="center"/>
            </w:pPr>
            <w:r w:rsidRPr="00443F77">
              <w:t>-</w:t>
            </w:r>
          </w:p>
        </w:tc>
      </w:tr>
    </w:tbl>
    <w:p w:rsidR="009E4943" w:rsidRDefault="00A05CBA" w:rsidP="00A05CBA">
      <w:pPr>
        <w:ind w:firstLine="567"/>
        <w:jc w:val="both"/>
        <w:rPr>
          <w:b/>
          <w:bCs/>
          <w:noProof/>
          <w:sz w:val="22"/>
          <w:szCs w:val="22"/>
        </w:rPr>
      </w:pPr>
      <w:r w:rsidRPr="00A05CBA">
        <w:rPr>
          <w:bCs/>
          <w:noProof/>
          <w:sz w:val="22"/>
          <w:szCs w:val="22"/>
        </w:rPr>
        <w:t xml:space="preserve">►  </w:t>
      </w:r>
      <w:r w:rsidRPr="00A05CBA">
        <w:rPr>
          <w:b/>
          <w:bCs/>
          <w:noProof/>
          <w:sz w:val="22"/>
          <w:szCs w:val="22"/>
        </w:rPr>
        <w:t>место в шатре уличной экспозиции (включает стол, стул пластиковые, стойка под прайсы по запросу) по адресу: г. Петропавловск-Камчатский, ул. Северо-Восточное шоссе, д. 27</w:t>
      </w:r>
    </w:p>
    <w:p w:rsidR="00A05CBA" w:rsidRPr="00A05CBA" w:rsidRDefault="00A05CBA" w:rsidP="00A05CBA">
      <w:pPr>
        <w:ind w:firstLine="567"/>
        <w:jc w:val="both"/>
        <w:rPr>
          <w:b/>
          <w:bCs/>
          <w:noProof/>
          <w:sz w:val="22"/>
          <w:szCs w:val="22"/>
        </w:rPr>
      </w:pPr>
    </w:p>
    <w:tbl>
      <w:tblPr>
        <w:tblW w:w="100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9"/>
        <w:gridCol w:w="3402"/>
        <w:gridCol w:w="4252"/>
      </w:tblGrid>
      <w:tr w:rsidR="009E4943" w:rsidRPr="009E4943" w:rsidTr="00D76A6B">
        <w:trPr>
          <w:trHeight w:val="43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Площадь выставочного стенда, м</w:t>
            </w:r>
            <w:r w:rsidRPr="009E494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Цена 1 м</w:t>
            </w:r>
            <w:r w:rsidRPr="009E4943">
              <w:rPr>
                <w:sz w:val="22"/>
                <w:szCs w:val="22"/>
                <w:vertAlign w:val="superscript"/>
              </w:rPr>
              <w:t>2</w:t>
            </w:r>
            <w:r w:rsidRPr="009E4943">
              <w:rPr>
                <w:sz w:val="22"/>
                <w:szCs w:val="22"/>
              </w:rPr>
              <w:t xml:space="preserve"> выставочного места (руб.)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9E4943" w:rsidRDefault="009E4943" w:rsidP="009E4943">
            <w:pPr>
              <w:jc w:val="center"/>
            </w:pPr>
            <w:r w:rsidRPr="009E4943">
              <w:rPr>
                <w:sz w:val="22"/>
                <w:szCs w:val="22"/>
              </w:rPr>
              <w:t>Сумма (руб.)</w:t>
            </w:r>
          </w:p>
        </w:tc>
      </w:tr>
      <w:tr w:rsidR="00443F77" w:rsidRPr="00443F77" w:rsidTr="00D76A6B">
        <w:trPr>
          <w:trHeight w:val="311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943" w:rsidRPr="00443F77" w:rsidRDefault="009E4943" w:rsidP="009E4943">
            <w:pPr>
              <w:jc w:val="center"/>
            </w:pPr>
            <w:r w:rsidRPr="00443F77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443F77" w:rsidRDefault="00507A3C" w:rsidP="009E4943">
            <w:pPr>
              <w:jc w:val="center"/>
            </w:pPr>
            <w:r>
              <w:t>1</w:t>
            </w:r>
            <w:r w:rsidR="009E4943" w:rsidRPr="00443F77"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443F77" w:rsidRDefault="009E4943" w:rsidP="009E4943">
            <w:pPr>
              <w:jc w:val="center"/>
            </w:pPr>
            <w:r w:rsidRPr="00443F77">
              <w:t>-</w:t>
            </w:r>
          </w:p>
        </w:tc>
      </w:tr>
    </w:tbl>
    <w:p w:rsidR="009E4943" w:rsidRPr="00A05CBA" w:rsidRDefault="00A05CBA" w:rsidP="00A05CBA">
      <w:pPr>
        <w:pStyle w:val="a9"/>
        <w:numPr>
          <w:ilvl w:val="0"/>
          <w:numId w:val="11"/>
        </w:numPr>
        <w:tabs>
          <w:tab w:val="left" w:pos="851"/>
        </w:tabs>
        <w:ind w:hanging="213"/>
        <w:jc w:val="both"/>
        <w:rPr>
          <w:rFonts w:ascii="Times New Roman" w:hAnsi="Times New Roman" w:cs="Times New Roman"/>
          <w:b/>
          <w:noProof/>
        </w:rPr>
      </w:pPr>
      <w:r w:rsidRPr="00A05CBA">
        <w:rPr>
          <w:rFonts w:ascii="Times New Roman" w:hAnsi="Times New Roman" w:cs="Times New Roman"/>
          <w:b/>
          <w:noProof/>
        </w:rPr>
        <w:t>необорудованное  место в уличной экспозиции по адресу: г. Петропавловск-Камчатский, ул. Северо-Восточное шоссе, д. 27</w:t>
      </w:r>
    </w:p>
    <w:tbl>
      <w:tblPr>
        <w:tblW w:w="100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9"/>
        <w:gridCol w:w="3402"/>
        <w:gridCol w:w="4252"/>
      </w:tblGrid>
      <w:tr w:rsidR="009E4943" w:rsidRPr="009E4943" w:rsidTr="00D76A6B">
        <w:trPr>
          <w:trHeight w:val="43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943" w:rsidRPr="009E4943" w:rsidRDefault="009E4943" w:rsidP="00A05CBA">
            <w:pPr>
              <w:ind w:hanging="213"/>
              <w:jc w:val="center"/>
            </w:pPr>
            <w:r w:rsidRPr="009E4943">
              <w:rPr>
                <w:sz w:val="22"/>
                <w:szCs w:val="22"/>
              </w:rPr>
              <w:t>Площадь выставочного стенда, м</w:t>
            </w:r>
            <w:r w:rsidRPr="009E494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9E4943" w:rsidRDefault="009E4943" w:rsidP="00A05CBA">
            <w:pPr>
              <w:ind w:hanging="213"/>
              <w:jc w:val="center"/>
            </w:pPr>
            <w:r w:rsidRPr="009E4943">
              <w:rPr>
                <w:sz w:val="22"/>
                <w:szCs w:val="22"/>
              </w:rPr>
              <w:t>Цена 1 м</w:t>
            </w:r>
            <w:r w:rsidRPr="009E4943">
              <w:rPr>
                <w:sz w:val="22"/>
                <w:szCs w:val="22"/>
                <w:vertAlign w:val="superscript"/>
              </w:rPr>
              <w:t>2</w:t>
            </w:r>
            <w:r w:rsidRPr="009E4943">
              <w:rPr>
                <w:sz w:val="22"/>
                <w:szCs w:val="22"/>
              </w:rPr>
              <w:t xml:space="preserve"> выставочного места (руб.)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9E4943" w:rsidRDefault="009E4943" w:rsidP="00A05CBA">
            <w:pPr>
              <w:ind w:hanging="213"/>
              <w:jc w:val="center"/>
            </w:pPr>
            <w:r w:rsidRPr="009E4943">
              <w:rPr>
                <w:sz w:val="22"/>
                <w:szCs w:val="22"/>
              </w:rPr>
              <w:t>Сумма (руб.)</w:t>
            </w:r>
          </w:p>
        </w:tc>
      </w:tr>
      <w:tr w:rsidR="00443F77" w:rsidRPr="00443F77" w:rsidTr="00D76A6B">
        <w:trPr>
          <w:trHeight w:val="28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943" w:rsidRPr="00443F77" w:rsidRDefault="00443F77" w:rsidP="00A05CBA">
            <w:pPr>
              <w:ind w:hanging="213"/>
              <w:jc w:val="center"/>
            </w:pPr>
            <w:r w:rsidRPr="00443F7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443F77" w:rsidRDefault="00815F92" w:rsidP="00A05CBA">
            <w:pPr>
              <w:ind w:hanging="213"/>
              <w:jc w:val="center"/>
            </w:pPr>
            <w:r>
              <w:t>10</w:t>
            </w:r>
            <w:r w:rsidR="009E4943" w:rsidRPr="00443F77">
              <w:t>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3" w:rsidRPr="00443F77" w:rsidRDefault="00443F77" w:rsidP="00A05CBA">
            <w:pPr>
              <w:ind w:hanging="213"/>
              <w:jc w:val="center"/>
            </w:pPr>
            <w:r>
              <w:t>-</w:t>
            </w:r>
          </w:p>
        </w:tc>
      </w:tr>
    </w:tbl>
    <w:p w:rsidR="00A05CBA" w:rsidRDefault="00D76A6B" w:rsidP="00A05CBA">
      <w:pPr>
        <w:pStyle w:val="a6"/>
        <w:tabs>
          <w:tab w:val="left" w:pos="720"/>
        </w:tabs>
        <w:ind w:left="720" w:right="141" w:hanging="213"/>
        <w:jc w:val="both"/>
        <w:rPr>
          <w:noProof/>
          <w:szCs w:val="22"/>
        </w:rPr>
      </w:pPr>
      <w:r>
        <w:rPr>
          <w:b w:val="0"/>
          <w:noProof/>
          <w:sz w:val="24"/>
        </w:rPr>
        <w:t xml:space="preserve"> </w:t>
      </w:r>
      <w:r w:rsidR="00A05CBA">
        <w:rPr>
          <w:b w:val="0"/>
          <w:noProof/>
          <w:sz w:val="24"/>
        </w:rPr>
        <w:t xml:space="preserve">► </w:t>
      </w:r>
      <w:r w:rsidR="00A05CBA" w:rsidRPr="00A05CBA">
        <w:rPr>
          <w:noProof/>
          <w:szCs w:val="22"/>
        </w:rPr>
        <w:t>торговый ларек (домик) в уличной экспозиции (включает электроподключение) по адресу: г. Петропавловск-Камчатский, ул. Северо-Восточное шоссе, д. 27</w:t>
      </w:r>
    </w:p>
    <w:tbl>
      <w:tblPr>
        <w:tblW w:w="100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41"/>
        <w:gridCol w:w="4252"/>
      </w:tblGrid>
      <w:tr w:rsidR="00A05CBA" w:rsidRPr="00A05CBA" w:rsidTr="00F845E1">
        <w:trPr>
          <w:trHeight w:val="433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BA" w:rsidRPr="00A05CBA" w:rsidRDefault="00A05CBA" w:rsidP="00A05CBA">
            <w:pPr>
              <w:pStyle w:val="a6"/>
              <w:tabs>
                <w:tab w:val="left" w:pos="720"/>
              </w:tabs>
              <w:ind w:left="720" w:right="141" w:hanging="294"/>
              <w:jc w:val="both"/>
              <w:rPr>
                <w:b w:val="0"/>
                <w:noProof/>
                <w:szCs w:val="22"/>
              </w:rPr>
            </w:pPr>
            <w:r>
              <w:rPr>
                <w:b w:val="0"/>
                <w:noProof/>
                <w:szCs w:val="22"/>
              </w:rPr>
              <w:t xml:space="preserve">Цена за 1 </w:t>
            </w:r>
            <w:r w:rsidRPr="00A05CBA">
              <w:rPr>
                <w:b w:val="0"/>
                <w:noProof/>
                <w:szCs w:val="22"/>
              </w:rPr>
              <w:t>торговый ларек (домик)</w:t>
            </w:r>
            <w:r>
              <w:rPr>
                <w:b w:val="0"/>
                <w:noProof/>
                <w:szCs w:val="22"/>
              </w:rPr>
              <w:t xml:space="preserve"> (руб.)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BA" w:rsidRPr="00A05CBA" w:rsidRDefault="00A05CBA" w:rsidP="00A05CBA">
            <w:pPr>
              <w:pStyle w:val="a6"/>
              <w:tabs>
                <w:tab w:val="left" w:pos="720"/>
              </w:tabs>
              <w:ind w:left="720" w:right="141" w:hanging="294"/>
              <w:rPr>
                <w:b w:val="0"/>
                <w:noProof/>
                <w:szCs w:val="22"/>
              </w:rPr>
            </w:pPr>
            <w:r w:rsidRPr="00A05CBA">
              <w:rPr>
                <w:b w:val="0"/>
                <w:noProof/>
                <w:szCs w:val="22"/>
              </w:rPr>
              <w:t>Сумма (руб.)</w:t>
            </w:r>
          </w:p>
        </w:tc>
      </w:tr>
      <w:tr w:rsidR="00A05CBA" w:rsidRPr="00A05CBA" w:rsidTr="00D76A6B">
        <w:trPr>
          <w:trHeight w:val="313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BA" w:rsidRPr="00A05CBA" w:rsidRDefault="008E4DB9" w:rsidP="00A05CBA">
            <w:pPr>
              <w:pStyle w:val="a6"/>
              <w:tabs>
                <w:tab w:val="left" w:pos="720"/>
              </w:tabs>
              <w:ind w:left="720" w:right="141" w:hanging="294"/>
              <w:rPr>
                <w:b w:val="0"/>
                <w:noProof/>
                <w:sz w:val="24"/>
              </w:rPr>
            </w:pPr>
            <w:r>
              <w:rPr>
                <w:b w:val="0"/>
                <w:noProof/>
                <w:sz w:val="24"/>
              </w:rPr>
              <w:t>4</w:t>
            </w:r>
            <w:r w:rsidR="00A05CBA" w:rsidRPr="00A05CBA">
              <w:rPr>
                <w:b w:val="0"/>
                <w:noProof/>
                <w:sz w:val="24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BA" w:rsidRPr="00A05CBA" w:rsidRDefault="00A05CBA" w:rsidP="00A05CBA">
            <w:pPr>
              <w:pStyle w:val="a6"/>
              <w:tabs>
                <w:tab w:val="left" w:pos="720"/>
              </w:tabs>
              <w:ind w:left="720" w:right="141" w:hanging="294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-</w:t>
            </w:r>
          </w:p>
        </w:tc>
      </w:tr>
    </w:tbl>
    <w:p w:rsidR="0050118D" w:rsidRPr="00D76A6B" w:rsidRDefault="0050118D" w:rsidP="00D76A6B">
      <w:pPr>
        <w:pStyle w:val="a9"/>
        <w:numPr>
          <w:ilvl w:val="0"/>
          <w:numId w:val="11"/>
        </w:numPr>
        <w:ind w:hanging="213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Заочное участие</w:t>
      </w:r>
      <w:r w:rsidRPr="00A05CBA">
        <w:rPr>
          <w:rFonts w:ascii="Times New Roman" w:hAnsi="Times New Roman" w:cs="Times New Roman"/>
          <w:b/>
          <w:bCs/>
          <w:noProof/>
        </w:rPr>
        <w:t xml:space="preserve"> </w:t>
      </w:r>
      <w:r w:rsidRPr="00D76A6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D76A6B">
        <w:rPr>
          <w:rFonts w:ascii="Times New Roman" w:hAnsi="Times New Roman" w:cs="Times New Roman"/>
          <w:b/>
          <w:sz w:val="24"/>
          <w:szCs w:val="24"/>
        </w:rPr>
        <w:t>банеры</w:t>
      </w:r>
      <w:proofErr w:type="spellEnd"/>
      <w:r w:rsidRPr="00D76A6B">
        <w:rPr>
          <w:rFonts w:ascii="Times New Roman" w:hAnsi="Times New Roman" w:cs="Times New Roman"/>
          <w:b/>
          <w:sz w:val="24"/>
          <w:szCs w:val="24"/>
        </w:rPr>
        <w:t>, плакаты, раздаточный материал)</w:t>
      </w:r>
      <w:r w:rsidRPr="00D76A6B">
        <w:rPr>
          <w:rFonts w:ascii="Times New Roman" w:hAnsi="Times New Roman" w:cs="Times New Roman"/>
          <w:sz w:val="27"/>
          <w:szCs w:val="27"/>
        </w:rPr>
        <w:t xml:space="preserve"> </w:t>
      </w:r>
      <w:r w:rsidRPr="00D76A6B">
        <w:rPr>
          <w:rFonts w:ascii="Times New Roman" w:hAnsi="Times New Roman" w:cs="Times New Roman"/>
          <w:b/>
          <w:bCs/>
          <w:noProof/>
        </w:rPr>
        <w:t>по адресу: г. Петропавловск-Камчатский, ул. Северо-Восточное шоссе, д. 27</w:t>
      </w:r>
    </w:p>
    <w:tbl>
      <w:tblPr>
        <w:tblW w:w="100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9"/>
        <w:gridCol w:w="3402"/>
        <w:gridCol w:w="4252"/>
      </w:tblGrid>
      <w:tr w:rsidR="0050118D" w:rsidRPr="009E4943" w:rsidTr="00D76A6B">
        <w:trPr>
          <w:trHeight w:val="433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18D" w:rsidRPr="009E4943" w:rsidRDefault="0050118D" w:rsidP="00D30CBF">
            <w:pPr>
              <w:jc w:val="center"/>
            </w:pPr>
            <w:r w:rsidRPr="009E4943">
              <w:rPr>
                <w:sz w:val="22"/>
                <w:szCs w:val="22"/>
              </w:rPr>
              <w:t>Площадь выставочного стенда, м</w:t>
            </w:r>
            <w:r w:rsidRPr="009E494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8D" w:rsidRPr="009E4943" w:rsidRDefault="0050118D" w:rsidP="00D30CBF">
            <w:pPr>
              <w:jc w:val="center"/>
            </w:pPr>
            <w:r w:rsidRPr="009E4943">
              <w:rPr>
                <w:sz w:val="22"/>
                <w:szCs w:val="22"/>
              </w:rPr>
              <w:t>Цена выставочного места (руб.)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8D" w:rsidRPr="009E4943" w:rsidRDefault="0050118D" w:rsidP="00D30CBF">
            <w:pPr>
              <w:jc w:val="center"/>
            </w:pPr>
            <w:r w:rsidRPr="009E4943">
              <w:rPr>
                <w:sz w:val="22"/>
                <w:szCs w:val="22"/>
              </w:rPr>
              <w:t>Сумма (руб.)</w:t>
            </w:r>
          </w:p>
        </w:tc>
      </w:tr>
      <w:tr w:rsidR="0050118D" w:rsidRPr="00443F77" w:rsidTr="00D76A6B">
        <w:trPr>
          <w:trHeight w:val="28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18D" w:rsidRPr="00443F77" w:rsidRDefault="0050118D" w:rsidP="00D30CBF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8D" w:rsidRPr="00443F77" w:rsidRDefault="0050118D" w:rsidP="00D30CBF">
            <w:pPr>
              <w:jc w:val="center"/>
            </w:pPr>
            <w:r>
              <w:t>6</w:t>
            </w:r>
            <w:r w:rsidRPr="00443F77"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8D" w:rsidRPr="00443F77" w:rsidRDefault="0050118D" w:rsidP="00D30CBF">
            <w:pPr>
              <w:jc w:val="center"/>
            </w:pPr>
            <w:r w:rsidRPr="00443F77">
              <w:t>-</w:t>
            </w:r>
          </w:p>
        </w:tc>
      </w:tr>
    </w:tbl>
    <w:p w:rsidR="00F24ABF" w:rsidRPr="007D1CA1" w:rsidRDefault="00F24ABF" w:rsidP="004625D9">
      <w:pPr>
        <w:pStyle w:val="a6"/>
        <w:numPr>
          <w:ilvl w:val="0"/>
          <w:numId w:val="9"/>
        </w:numPr>
        <w:ind w:left="720"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 xml:space="preserve">электропитание 220 </w:t>
      </w:r>
      <w:r w:rsidRPr="007D1CA1">
        <w:rPr>
          <w:b w:val="0"/>
          <w:noProof/>
          <w:sz w:val="24"/>
          <w:lang w:val="en-US"/>
        </w:rPr>
        <w:t>V</w:t>
      </w:r>
      <w:r w:rsidRPr="007D1CA1">
        <w:rPr>
          <w:b w:val="0"/>
          <w:noProof/>
          <w:sz w:val="24"/>
        </w:rPr>
        <w:t>;</w:t>
      </w:r>
    </w:p>
    <w:p w:rsidR="00F24ABF" w:rsidRPr="007D1CA1" w:rsidRDefault="00F24ABF" w:rsidP="004625D9">
      <w:pPr>
        <w:pStyle w:val="a6"/>
        <w:numPr>
          <w:ilvl w:val="0"/>
          <w:numId w:val="9"/>
        </w:numPr>
        <w:ind w:left="720"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>хранение экспонатов в ночное время (с 19.00 часов до 10.00 часов);</w:t>
      </w:r>
    </w:p>
    <w:p w:rsidR="00F24ABF" w:rsidRPr="007D1CA1" w:rsidRDefault="00F24ABF" w:rsidP="004625D9">
      <w:pPr>
        <w:pStyle w:val="a6"/>
        <w:numPr>
          <w:ilvl w:val="0"/>
          <w:numId w:val="9"/>
        </w:numPr>
        <w:ind w:left="720"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>общую рекламу ярмарки в средствах массовой информации.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 xml:space="preserve">2.1.2. </w:t>
      </w:r>
      <w:r w:rsidRPr="00A05CBA">
        <w:rPr>
          <w:noProof/>
          <w:sz w:val="24"/>
        </w:rPr>
        <w:t>не позднее дня, следующего за днем подписания договора-заявки</w:t>
      </w:r>
      <w:r w:rsidRPr="00815F92">
        <w:rPr>
          <w:b w:val="0"/>
          <w:noProof/>
          <w:sz w:val="24"/>
        </w:rPr>
        <w:t>,</w:t>
      </w:r>
      <w:r w:rsidRPr="007D1CA1">
        <w:rPr>
          <w:b w:val="0"/>
          <w:noProof/>
          <w:sz w:val="24"/>
        </w:rPr>
        <w:t xml:space="preserve"> выставить Участнику </w:t>
      </w:r>
      <w:r w:rsidRPr="004E5875">
        <w:rPr>
          <w:noProof/>
          <w:sz w:val="24"/>
        </w:rPr>
        <w:t xml:space="preserve">счет </w:t>
      </w:r>
      <w:r w:rsidRPr="007D1CA1">
        <w:rPr>
          <w:b w:val="0"/>
          <w:noProof/>
          <w:sz w:val="24"/>
        </w:rPr>
        <w:t>на оплату участие в ярмарке;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 xml:space="preserve">2.1.3. </w:t>
      </w:r>
      <w:r w:rsidRPr="00A05CBA">
        <w:rPr>
          <w:bCs w:val="0"/>
          <w:noProof/>
          <w:sz w:val="24"/>
        </w:rPr>
        <w:t xml:space="preserve">не позднее </w:t>
      </w:r>
      <w:r w:rsidR="00443F77" w:rsidRPr="00A05CBA">
        <w:rPr>
          <w:bCs w:val="0"/>
          <w:noProof/>
          <w:sz w:val="24"/>
        </w:rPr>
        <w:t>1</w:t>
      </w:r>
      <w:r w:rsidR="00A05CBA">
        <w:rPr>
          <w:bCs w:val="0"/>
          <w:noProof/>
          <w:sz w:val="24"/>
        </w:rPr>
        <w:t>6</w:t>
      </w:r>
      <w:r w:rsidR="0016048B" w:rsidRPr="00A05CBA">
        <w:rPr>
          <w:bCs w:val="0"/>
          <w:noProof/>
          <w:sz w:val="24"/>
        </w:rPr>
        <w:t xml:space="preserve"> </w:t>
      </w:r>
      <w:r w:rsidR="00870D90" w:rsidRPr="00A05CBA">
        <w:rPr>
          <w:bCs w:val="0"/>
          <w:noProof/>
          <w:sz w:val="24"/>
        </w:rPr>
        <w:t>мая</w:t>
      </w:r>
      <w:r w:rsidRPr="00A05CBA">
        <w:rPr>
          <w:noProof/>
          <w:sz w:val="24"/>
        </w:rPr>
        <w:t xml:space="preserve"> </w:t>
      </w:r>
      <w:r w:rsidR="0016048B" w:rsidRPr="00A05CBA">
        <w:rPr>
          <w:noProof/>
          <w:sz w:val="24"/>
        </w:rPr>
        <w:t>202</w:t>
      </w:r>
      <w:r w:rsidR="00870D90" w:rsidRPr="00A05CBA">
        <w:rPr>
          <w:noProof/>
          <w:sz w:val="24"/>
        </w:rPr>
        <w:t>3</w:t>
      </w:r>
      <w:r w:rsidR="00D828DF" w:rsidRPr="00A05CBA">
        <w:rPr>
          <w:noProof/>
          <w:sz w:val="24"/>
        </w:rPr>
        <w:t xml:space="preserve"> </w:t>
      </w:r>
      <w:r w:rsidRPr="00A05CBA">
        <w:rPr>
          <w:noProof/>
          <w:sz w:val="24"/>
        </w:rPr>
        <w:t xml:space="preserve">года </w:t>
      </w:r>
      <w:r w:rsidRPr="007D1CA1">
        <w:rPr>
          <w:b w:val="0"/>
          <w:noProof/>
          <w:sz w:val="24"/>
        </w:rPr>
        <w:t>подписать и передать Участнику Акт об оказании услуг по настоящему договору-заявке;</w:t>
      </w:r>
    </w:p>
    <w:p w:rsidR="00F24ABF" w:rsidRPr="007D1CA1" w:rsidRDefault="00F24ABF" w:rsidP="004625D9">
      <w:pPr>
        <w:pStyle w:val="a6"/>
        <w:ind w:right="141"/>
        <w:jc w:val="both"/>
        <w:rPr>
          <w:sz w:val="24"/>
        </w:rPr>
      </w:pPr>
      <w:r w:rsidRPr="007D1CA1">
        <w:rPr>
          <w:b w:val="0"/>
          <w:noProof/>
          <w:sz w:val="24"/>
        </w:rPr>
        <w:t xml:space="preserve">2.1.4. </w:t>
      </w:r>
      <w:r w:rsidRPr="007D1CA1">
        <w:rPr>
          <w:b w:val="0"/>
          <w:sz w:val="24"/>
        </w:rPr>
        <w:t>Организатор обязуется не распространять и не предоставлять персональные данные Участника третьим лицам без согласия субъекта персональных данных и обрабатывать только в целях заключения с ними настоящего договора-заявки.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sz w:val="24"/>
        </w:rPr>
        <w:t xml:space="preserve">2.2. </w:t>
      </w:r>
      <w:r w:rsidRPr="007D1CA1">
        <w:rPr>
          <w:b w:val="0"/>
          <w:noProof/>
          <w:sz w:val="24"/>
        </w:rPr>
        <w:t xml:space="preserve">Организатор не несет ответствености за достоверность иформации, предоставленной Участником при </w:t>
      </w:r>
      <w:r w:rsidRPr="007D1CA1">
        <w:rPr>
          <w:b w:val="0"/>
          <w:sz w:val="24"/>
        </w:rPr>
        <w:t>экспонировании изделий (продукции, услуг);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>2.3. Организатор оставляет за собой право по техническим или организационным причинам изменить месторасположение и размеры предоставляемой Участнику площади, о чем своевременно (не менее чем за 2 (два) дня до начала выставки</w:t>
      </w:r>
      <w:r w:rsidR="00A05CBA">
        <w:rPr>
          <w:b w:val="0"/>
          <w:noProof/>
          <w:sz w:val="24"/>
        </w:rPr>
        <w:t>-ярмарки</w:t>
      </w:r>
      <w:r w:rsidRPr="007D1CA1">
        <w:rPr>
          <w:b w:val="0"/>
          <w:noProof/>
          <w:sz w:val="24"/>
        </w:rPr>
        <w:t>) информирует Участника, в том числе при помощи телефонограммы.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sz w:val="24"/>
        </w:rPr>
      </w:pPr>
      <w:r w:rsidRPr="007D1CA1">
        <w:rPr>
          <w:b w:val="0"/>
          <w:sz w:val="24"/>
        </w:rPr>
        <w:t xml:space="preserve">2.4. </w:t>
      </w:r>
      <w:r w:rsidRPr="007D1CA1">
        <w:rPr>
          <w:sz w:val="24"/>
        </w:rPr>
        <w:t>Участник</w:t>
      </w:r>
      <w:r w:rsidRPr="007D1CA1">
        <w:rPr>
          <w:b w:val="0"/>
          <w:sz w:val="24"/>
        </w:rPr>
        <w:t xml:space="preserve"> обязан: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color w:val="000000" w:themeColor="text1"/>
          <w:sz w:val="24"/>
        </w:rPr>
      </w:pPr>
      <w:r w:rsidRPr="007D1CA1">
        <w:rPr>
          <w:b w:val="0"/>
          <w:sz w:val="24"/>
        </w:rPr>
        <w:t xml:space="preserve">2.4.1. не </w:t>
      </w:r>
      <w:r w:rsidRPr="007D1CA1">
        <w:rPr>
          <w:b w:val="0"/>
          <w:color w:val="000000" w:themeColor="text1"/>
          <w:sz w:val="24"/>
        </w:rPr>
        <w:t xml:space="preserve">позднее </w:t>
      </w:r>
      <w:r w:rsidR="00443F77" w:rsidRPr="00A05CBA">
        <w:rPr>
          <w:sz w:val="24"/>
        </w:rPr>
        <w:t>10</w:t>
      </w:r>
      <w:r w:rsidRPr="00A05CBA">
        <w:rPr>
          <w:bCs w:val="0"/>
          <w:sz w:val="24"/>
        </w:rPr>
        <w:t xml:space="preserve"> </w:t>
      </w:r>
      <w:r w:rsidR="00870D90" w:rsidRPr="00A05CBA">
        <w:rPr>
          <w:bCs w:val="0"/>
          <w:sz w:val="24"/>
        </w:rPr>
        <w:t>мая</w:t>
      </w:r>
      <w:r w:rsidRPr="00A05CBA">
        <w:rPr>
          <w:bCs w:val="0"/>
          <w:sz w:val="24"/>
        </w:rPr>
        <w:t xml:space="preserve"> 202</w:t>
      </w:r>
      <w:r w:rsidR="00870D90" w:rsidRPr="00A05CBA">
        <w:rPr>
          <w:bCs w:val="0"/>
          <w:sz w:val="24"/>
        </w:rPr>
        <w:t>3</w:t>
      </w:r>
      <w:r w:rsidRPr="00A05CBA">
        <w:rPr>
          <w:bCs w:val="0"/>
          <w:sz w:val="24"/>
        </w:rPr>
        <w:t xml:space="preserve"> года</w:t>
      </w:r>
      <w:r w:rsidRPr="00646028">
        <w:rPr>
          <w:b w:val="0"/>
          <w:color w:val="000000" w:themeColor="text1"/>
          <w:sz w:val="24"/>
        </w:rPr>
        <w:t xml:space="preserve"> </w:t>
      </w:r>
      <w:r w:rsidRPr="007D1CA1">
        <w:rPr>
          <w:b w:val="0"/>
          <w:color w:val="000000" w:themeColor="text1"/>
          <w:sz w:val="24"/>
        </w:rPr>
        <w:t>предоставить в двух экземплярах подписанный договор-заявку и приложения к нему;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sz w:val="24"/>
        </w:rPr>
      </w:pPr>
      <w:r w:rsidRPr="007D1CA1">
        <w:rPr>
          <w:b w:val="0"/>
          <w:sz w:val="24"/>
        </w:rPr>
        <w:t>2.4.2. обеспечить оформление стенда и экспонирование изделий (продукции, услуг) в течение всего срока работы ярмарки;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sz w:val="24"/>
        </w:rPr>
        <w:t xml:space="preserve">2.4.3. обеспечить </w:t>
      </w:r>
      <w:r w:rsidRPr="007D1CA1">
        <w:rPr>
          <w:b w:val="0"/>
          <w:noProof/>
          <w:sz w:val="24"/>
        </w:rPr>
        <w:t xml:space="preserve">сопровождение </w:t>
      </w:r>
      <w:r w:rsidRPr="007D1CA1">
        <w:rPr>
          <w:b w:val="0"/>
          <w:sz w:val="24"/>
        </w:rPr>
        <w:t xml:space="preserve">экспонирования своих изделий (продукции, услуг) </w:t>
      </w:r>
      <w:r w:rsidRPr="007D1CA1">
        <w:rPr>
          <w:b w:val="0"/>
          <w:noProof/>
          <w:sz w:val="24"/>
        </w:rPr>
        <w:t>пояснениями специалистов;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 xml:space="preserve">2.4.4. соблюдать режим работы </w:t>
      </w:r>
      <w:r w:rsidR="00A05CBA" w:rsidRPr="00A05CBA">
        <w:rPr>
          <w:b w:val="0"/>
          <w:noProof/>
          <w:sz w:val="24"/>
        </w:rPr>
        <w:t>выставки-ярмарки</w:t>
      </w:r>
      <w:r w:rsidRPr="007D1CA1">
        <w:rPr>
          <w:b w:val="0"/>
          <w:noProof/>
          <w:sz w:val="24"/>
        </w:rPr>
        <w:t xml:space="preserve">, не допускать прекращения </w:t>
      </w:r>
      <w:r w:rsidRPr="007D1CA1">
        <w:rPr>
          <w:b w:val="0"/>
          <w:sz w:val="24"/>
        </w:rPr>
        <w:t xml:space="preserve">экспонирования своих изделий (продукции, услуг) до окончания работы </w:t>
      </w:r>
      <w:r w:rsidR="00A05CBA" w:rsidRPr="00A05CBA">
        <w:rPr>
          <w:b w:val="0"/>
          <w:sz w:val="24"/>
        </w:rPr>
        <w:t>выставки-ярмарки</w:t>
      </w:r>
      <w:r w:rsidRPr="007D1CA1">
        <w:rPr>
          <w:b w:val="0"/>
          <w:noProof/>
          <w:sz w:val="24"/>
        </w:rPr>
        <w:t>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>2.4.5. соблюдать требования правил пожарной безопасности, техники безопасности;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>2.4.6. соблюдать требования законодательства, регулирующие торгово-выставочную деятельность;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 xml:space="preserve">2.4.7. не причинять своими действиями репутационный ущерб ярмарочному мероприятию и организатору </w:t>
      </w:r>
      <w:r w:rsidR="00A05CBA" w:rsidRPr="00A05CBA">
        <w:rPr>
          <w:b w:val="0"/>
          <w:noProof/>
          <w:sz w:val="24"/>
        </w:rPr>
        <w:t>выставки-ярмарки</w:t>
      </w:r>
      <w:r w:rsidRPr="007D1CA1">
        <w:rPr>
          <w:b w:val="0"/>
          <w:noProof/>
          <w:sz w:val="24"/>
        </w:rPr>
        <w:t>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>2.4.8. своевременно и в полном объеме произвести оплату;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 xml:space="preserve">2.4.9. обеспечить вывоз изделий (продукции) по окончании работы </w:t>
      </w:r>
      <w:r w:rsidR="00A05CBA" w:rsidRPr="00A05CBA">
        <w:rPr>
          <w:b w:val="0"/>
          <w:noProof/>
          <w:sz w:val="24"/>
        </w:rPr>
        <w:t>выставки-ярмарки</w:t>
      </w:r>
      <w:r w:rsidRPr="007D1CA1">
        <w:rPr>
          <w:b w:val="0"/>
          <w:noProof/>
          <w:sz w:val="24"/>
        </w:rPr>
        <w:t>;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t>2.4.10. обеспечить сохранность оборудования, переданого ему Организатором, по окончанию мероприятия возвратить Организатору оборудование в том же техническом состоянии, что и на момент его передачи от Организатора Участнику.</w:t>
      </w:r>
    </w:p>
    <w:p w:rsidR="00F24ABF" w:rsidRPr="00A05CBA" w:rsidRDefault="00F24ABF" w:rsidP="004625D9">
      <w:pPr>
        <w:pStyle w:val="a6"/>
        <w:ind w:right="141"/>
        <w:jc w:val="both"/>
        <w:rPr>
          <w:noProof/>
          <w:sz w:val="24"/>
        </w:rPr>
      </w:pPr>
      <w:r w:rsidRPr="007D1CA1">
        <w:rPr>
          <w:b w:val="0"/>
          <w:noProof/>
          <w:sz w:val="24"/>
        </w:rPr>
        <w:t xml:space="preserve">2.4.11. </w:t>
      </w:r>
      <w:r w:rsidRPr="00A05CBA">
        <w:rPr>
          <w:noProof/>
          <w:sz w:val="24"/>
        </w:rPr>
        <w:t xml:space="preserve">во время работы </w:t>
      </w:r>
      <w:r w:rsidR="00A05CBA" w:rsidRPr="00A05CBA">
        <w:rPr>
          <w:noProof/>
          <w:sz w:val="24"/>
        </w:rPr>
        <w:t>выставки-ярмарки</w:t>
      </w:r>
      <w:r w:rsidRPr="00A05CBA">
        <w:rPr>
          <w:noProof/>
          <w:sz w:val="24"/>
        </w:rPr>
        <w:t xml:space="preserve"> содержать в чистоте свою выставочную площадь, а по окончании выставочного дня убирать за собой весь мусор.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noProof/>
          <w:sz w:val="24"/>
        </w:rPr>
      </w:pPr>
      <w:r w:rsidRPr="007D1CA1">
        <w:rPr>
          <w:b w:val="0"/>
          <w:noProof/>
          <w:sz w:val="24"/>
        </w:rPr>
        <w:lastRenderedPageBreak/>
        <w:t xml:space="preserve">2.4.12. не </w:t>
      </w:r>
      <w:r w:rsidRPr="00815F92">
        <w:rPr>
          <w:b w:val="0"/>
          <w:noProof/>
          <w:sz w:val="24"/>
        </w:rPr>
        <w:t xml:space="preserve">позднее </w:t>
      </w:r>
      <w:r w:rsidR="00870D90" w:rsidRPr="00A05CBA">
        <w:rPr>
          <w:bCs w:val="0"/>
          <w:noProof/>
          <w:sz w:val="24"/>
        </w:rPr>
        <w:t>1</w:t>
      </w:r>
      <w:r w:rsidR="00443F77" w:rsidRPr="00A05CBA">
        <w:rPr>
          <w:bCs w:val="0"/>
          <w:noProof/>
          <w:sz w:val="24"/>
        </w:rPr>
        <w:t>6</w:t>
      </w:r>
      <w:r w:rsidR="0062755D" w:rsidRPr="00A05CBA">
        <w:rPr>
          <w:bCs w:val="0"/>
          <w:noProof/>
          <w:sz w:val="24"/>
        </w:rPr>
        <w:t xml:space="preserve"> </w:t>
      </w:r>
      <w:r w:rsidR="00870D90" w:rsidRPr="00A05CBA">
        <w:rPr>
          <w:bCs w:val="0"/>
          <w:noProof/>
          <w:sz w:val="24"/>
        </w:rPr>
        <w:t>мая</w:t>
      </w:r>
      <w:r w:rsidRPr="00A05CBA">
        <w:rPr>
          <w:bCs w:val="0"/>
          <w:noProof/>
          <w:sz w:val="24"/>
        </w:rPr>
        <w:t xml:space="preserve"> 202</w:t>
      </w:r>
      <w:r w:rsidR="00870D90" w:rsidRPr="00A05CBA">
        <w:rPr>
          <w:bCs w:val="0"/>
          <w:noProof/>
          <w:sz w:val="24"/>
        </w:rPr>
        <w:t>3</w:t>
      </w:r>
      <w:r w:rsidRPr="00815F92">
        <w:rPr>
          <w:b w:val="0"/>
          <w:bCs w:val="0"/>
          <w:noProof/>
          <w:sz w:val="24"/>
        </w:rPr>
        <w:t xml:space="preserve"> года</w:t>
      </w:r>
      <w:r w:rsidRPr="00815F92">
        <w:rPr>
          <w:b w:val="0"/>
          <w:noProof/>
          <w:sz w:val="24"/>
        </w:rPr>
        <w:t xml:space="preserve"> </w:t>
      </w:r>
      <w:r w:rsidRPr="008717EE">
        <w:rPr>
          <w:b w:val="0"/>
          <w:noProof/>
          <w:sz w:val="24"/>
        </w:rPr>
        <w:t>подписать Акт об оказании услуг по настоящему договору-заявке. В случае не подписания Акта</w:t>
      </w:r>
      <w:r w:rsidRPr="007D1CA1">
        <w:rPr>
          <w:b w:val="0"/>
          <w:noProof/>
          <w:sz w:val="24"/>
        </w:rPr>
        <w:t xml:space="preserve"> об оказании услуг</w:t>
      </w:r>
      <w:r w:rsidR="00D66FD4">
        <w:rPr>
          <w:b w:val="0"/>
          <w:noProof/>
          <w:sz w:val="24"/>
        </w:rPr>
        <w:t xml:space="preserve"> </w:t>
      </w:r>
      <w:r w:rsidR="007977C1">
        <w:rPr>
          <w:b w:val="0"/>
          <w:noProof/>
          <w:sz w:val="24"/>
        </w:rPr>
        <w:t>в течение 3 (трех</w:t>
      </w:r>
      <w:r w:rsidRPr="007D1CA1">
        <w:rPr>
          <w:b w:val="0"/>
          <w:noProof/>
          <w:sz w:val="24"/>
        </w:rPr>
        <w:t>) рабочих</w:t>
      </w:r>
      <w:r w:rsidR="00361DAE">
        <w:rPr>
          <w:b w:val="0"/>
          <w:noProof/>
          <w:sz w:val="24"/>
        </w:rPr>
        <w:t xml:space="preserve"> </w:t>
      </w:r>
      <w:r w:rsidRPr="007D1CA1">
        <w:rPr>
          <w:b w:val="0"/>
          <w:noProof/>
          <w:sz w:val="24"/>
        </w:rPr>
        <w:t>дней с даты указаной в настоящем пункте и ненаправления в адрес Организатора разногласий Акт об оказании услуг считается согласованным сторонами без замечаний.</w:t>
      </w:r>
    </w:p>
    <w:p w:rsidR="00F24ABF" w:rsidRPr="007D1CA1" w:rsidRDefault="00F24ABF" w:rsidP="004625D9">
      <w:pPr>
        <w:pStyle w:val="a6"/>
        <w:ind w:right="141"/>
        <w:jc w:val="both"/>
        <w:rPr>
          <w:b w:val="0"/>
          <w:sz w:val="24"/>
        </w:rPr>
      </w:pPr>
      <w:r w:rsidRPr="007D1CA1">
        <w:rPr>
          <w:b w:val="0"/>
          <w:noProof/>
          <w:sz w:val="24"/>
        </w:rPr>
        <w:t xml:space="preserve">2.4.13. ознакомиться и соблюдать </w:t>
      </w:r>
      <w:r w:rsidRPr="007D1CA1">
        <w:rPr>
          <w:b w:val="0"/>
          <w:sz w:val="24"/>
        </w:rPr>
        <w:t xml:space="preserve">Правила участия в </w:t>
      </w:r>
      <w:r w:rsidR="00A05CBA" w:rsidRPr="00A05CBA">
        <w:rPr>
          <w:b w:val="0"/>
          <w:sz w:val="24"/>
        </w:rPr>
        <w:t>выставки-ярмарки</w:t>
      </w:r>
      <w:r w:rsidRPr="007D1CA1">
        <w:rPr>
          <w:b w:val="0"/>
          <w:sz w:val="24"/>
        </w:rPr>
        <w:t xml:space="preserve"> (Приложение № </w:t>
      </w:r>
      <w:r w:rsidR="00674755">
        <w:rPr>
          <w:b w:val="0"/>
          <w:sz w:val="24"/>
        </w:rPr>
        <w:t>2</w:t>
      </w:r>
      <w:r w:rsidRPr="007D1CA1">
        <w:rPr>
          <w:b w:val="0"/>
          <w:sz w:val="24"/>
        </w:rPr>
        <w:t>).</w:t>
      </w:r>
    </w:p>
    <w:p w:rsidR="00F24ABF" w:rsidRPr="007D1CA1" w:rsidRDefault="00F24ABF" w:rsidP="004625D9">
      <w:pPr>
        <w:pStyle w:val="a6"/>
        <w:ind w:right="141"/>
        <w:rPr>
          <w:color w:val="000000" w:themeColor="text1"/>
          <w:sz w:val="24"/>
        </w:rPr>
      </w:pPr>
    </w:p>
    <w:p w:rsidR="000F2AF7" w:rsidRDefault="000F2AF7" w:rsidP="004625D9">
      <w:pPr>
        <w:pStyle w:val="a6"/>
        <w:numPr>
          <w:ilvl w:val="0"/>
          <w:numId w:val="10"/>
        </w:numPr>
        <w:ind w:right="141"/>
        <w:rPr>
          <w:color w:val="000000" w:themeColor="text1"/>
          <w:sz w:val="24"/>
        </w:rPr>
      </w:pPr>
      <w:r w:rsidRPr="007D1CA1">
        <w:rPr>
          <w:color w:val="000000" w:themeColor="text1"/>
          <w:sz w:val="24"/>
        </w:rPr>
        <w:t>Платежи и расчеты.</w:t>
      </w:r>
    </w:p>
    <w:p w:rsidR="00740316" w:rsidRPr="00740316" w:rsidRDefault="000F2AF7" w:rsidP="004625D9">
      <w:pPr>
        <w:pStyle w:val="a6"/>
        <w:ind w:right="141"/>
        <w:jc w:val="left"/>
      </w:pPr>
      <w:r w:rsidRPr="007D1CA1">
        <w:rPr>
          <w:b w:val="0"/>
          <w:sz w:val="24"/>
        </w:rPr>
        <w:t>3.1.</w:t>
      </w:r>
      <w:r w:rsidR="00740316" w:rsidRPr="00740316">
        <w:t xml:space="preserve"> Плата за участие в </w:t>
      </w:r>
      <w:r w:rsidR="00A05CBA" w:rsidRPr="00A05CBA">
        <w:t>выставк</w:t>
      </w:r>
      <w:r w:rsidR="00A05CBA">
        <w:t>е</w:t>
      </w:r>
      <w:r w:rsidR="00A05CBA" w:rsidRPr="00A05CBA">
        <w:t>-ярмарк</w:t>
      </w:r>
      <w:r w:rsidR="00A05CBA">
        <w:t>е</w:t>
      </w:r>
      <w:r w:rsidR="00740316" w:rsidRPr="00740316">
        <w:t xml:space="preserve">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1"/>
        <w:gridCol w:w="2175"/>
      </w:tblGrid>
      <w:tr w:rsidR="00740316" w:rsidRPr="00740316" w:rsidTr="009719B7">
        <w:tc>
          <w:tcPr>
            <w:tcW w:w="8021" w:type="dxa"/>
          </w:tcPr>
          <w:p w:rsidR="00740316" w:rsidRPr="00740316" w:rsidRDefault="00A05CBA" w:rsidP="00F845E1">
            <w:pPr>
              <w:pStyle w:val="a6"/>
              <w:ind w:right="141"/>
              <w:jc w:val="both"/>
            </w:pPr>
            <w:r w:rsidRPr="00A05CBA">
              <w:t>Стоимость предоставления оборудованного выставочного модуля в помещении (минимальный размер модуля 4 кв. м., стол, стул)</w:t>
            </w:r>
          </w:p>
        </w:tc>
        <w:tc>
          <w:tcPr>
            <w:tcW w:w="2175" w:type="dxa"/>
          </w:tcPr>
          <w:p w:rsidR="00740316" w:rsidRPr="00435755" w:rsidRDefault="00740316" w:rsidP="004625D9">
            <w:pPr>
              <w:pStyle w:val="a6"/>
              <w:ind w:right="141"/>
              <w:jc w:val="left"/>
              <w:rPr>
                <w:color w:val="FF0000"/>
              </w:rPr>
            </w:pPr>
          </w:p>
        </w:tc>
      </w:tr>
      <w:tr w:rsidR="00F845E1" w:rsidRPr="00740316" w:rsidTr="009719B7">
        <w:tc>
          <w:tcPr>
            <w:tcW w:w="8021" w:type="dxa"/>
          </w:tcPr>
          <w:p w:rsidR="00F845E1" w:rsidRPr="00A05CBA" w:rsidRDefault="00F845E1" w:rsidP="00F40F54">
            <w:pPr>
              <w:pStyle w:val="a6"/>
              <w:ind w:right="141"/>
              <w:jc w:val="both"/>
            </w:pPr>
            <w:r w:rsidRPr="00F845E1">
              <w:t xml:space="preserve">Стоимость </w:t>
            </w:r>
            <w:r w:rsidR="00F40F54">
              <w:t>предоставления торгового</w:t>
            </w:r>
            <w:r w:rsidRPr="00F845E1">
              <w:t xml:space="preserve"> места в помещении (стол, стул)</w:t>
            </w:r>
          </w:p>
        </w:tc>
        <w:tc>
          <w:tcPr>
            <w:tcW w:w="2175" w:type="dxa"/>
          </w:tcPr>
          <w:p w:rsidR="00F845E1" w:rsidRPr="00435755" w:rsidRDefault="00F845E1" w:rsidP="004625D9">
            <w:pPr>
              <w:pStyle w:val="a6"/>
              <w:ind w:right="141"/>
              <w:jc w:val="left"/>
              <w:rPr>
                <w:color w:val="FF0000"/>
              </w:rPr>
            </w:pPr>
          </w:p>
        </w:tc>
      </w:tr>
      <w:tr w:rsidR="00F845E1" w:rsidRPr="00740316" w:rsidTr="009719B7">
        <w:tc>
          <w:tcPr>
            <w:tcW w:w="8021" w:type="dxa"/>
          </w:tcPr>
          <w:p w:rsidR="00F845E1" w:rsidRPr="00F845E1" w:rsidRDefault="00F845E1" w:rsidP="00F845E1">
            <w:pPr>
              <w:pStyle w:val="a6"/>
              <w:ind w:right="141"/>
              <w:jc w:val="both"/>
            </w:pPr>
            <w:r w:rsidRPr="00F845E1">
              <w:t xml:space="preserve">Стоимость предоставления </w:t>
            </w:r>
            <w:r w:rsidR="00F40F54">
              <w:t xml:space="preserve">торгового </w:t>
            </w:r>
            <w:r w:rsidRPr="00F845E1">
              <w:t>места в шатре уличной экспозиции (стол и стул пластиковые, стойка под прайсы по запросу)</w:t>
            </w:r>
          </w:p>
        </w:tc>
        <w:tc>
          <w:tcPr>
            <w:tcW w:w="2175" w:type="dxa"/>
          </w:tcPr>
          <w:p w:rsidR="00F845E1" w:rsidRPr="00435755" w:rsidRDefault="00F845E1" w:rsidP="004625D9">
            <w:pPr>
              <w:pStyle w:val="a6"/>
              <w:ind w:right="141"/>
              <w:jc w:val="left"/>
              <w:rPr>
                <w:color w:val="FF0000"/>
              </w:rPr>
            </w:pPr>
          </w:p>
        </w:tc>
      </w:tr>
      <w:tr w:rsidR="00870D90" w:rsidRPr="00740316" w:rsidTr="009719B7">
        <w:tc>
          <w:tcPr>
            <w:tcW w:w="8021" w:type="dxa"/>
          </w:tcPr>
          <w:p w:rsidR="00870D90" w:rsidRPr="00740316" w:rsidRDefault="00870D90" w:rsidP="00F40F54">
            <w:pPr>
              <w:pStyle w:val="a6"/>
              <w:ind w:right="141"/>
              <w:jc w:val="both"/>
            </w:pPr>
            <w:r w:rsidRPr="00870D90">
              <w:t xml:space="preserve">Стоимость предоставления </w:t>
            </w:r>
            <w:r w:rsidR="00F40F54">
              <w:t xml:space="preserve">торгового </w:t>
            </w:r>
            <w:r w:rsidRPr="00870D90">
              <w:t xml:space="preserve">места </w:t>
            </w:r>
            <w:r w:rsidR="00F40F54" w:rsidRPr="00870D90">
              <w:t xml:space="preserve">необорудованного </w:t>
            </w:r>
            <w:r w:rsidRPr="00870D90">
              <w:t>в уличной экспозиции</w:t>
            </w:r>
          </w:p>
        </w:tc>
        <w:tc>
          <w:tcPr>
            <w:tcW w:w="2175" w:type="dxa"/>
          </w:tcPr>
          <w:p w:rsidR="00870D90" w:rsidRPr="00435755" w:rsidRDefault="00870D90" w:rsidP="004625D9">
            <w:pPr>
              <w:pStyle w:val="a6"/>
              <w:ind w:right="141"/>
              <w:jc w:val="left"/>
              <w:rPr>
                <w:color w:val="FF0000"/>
              </w:rPr>
            </w:pPr>
          </w:p>
        </w:tc>
      </w:tr>
      <w:tr w:rsidR="00740316" w:rsidRPr="00740316" w:rsidTr="009719B7">
        <w:tc>
          <w:tcPr>
            <w:tcW w:w="8021" w:type="dxa"/>
          </w:tcPr>
          <w:p w:rsidR="00740316" w:rsidRPr="00740316" w:rsidRDefault="00F845E1" w:rsidP="00F845E1">
            <w:pPr>
              <w:pStyle w:val="a6"/>
              <w:ind w:right="141"/>
              <w:jc w:val="both"/>
            </w:pPr>
            <w:r w:rsidRPr="00F845E1">
              <w:t>Стоимость предоставления торгового ларька (домика) в уличной экспозиции</w:t>
            </w:r>
          </w:p>
        </w:tc>
        <w:tc>
          <w:tcPr>
            <w:tcW w:w="2175" w:type="dxa"/>
          </w:tcPr>
          <w:p w:rsidR="00740316" w:rsidRPr="00435755" w:rsidRDefault="00740316" w:rsidP="004625D9">
            <w:pPr>
              <w:pStyle w:val="a6"/>
              <w:ind w:right="141"/>
              <w:jc w:val="left"/>
              <w:rPr>
                <w:color w:val="FF0000"/>
              </w:rPr>
            </w:pPr>
          </w:p>
        </w:tc>
      </w:tr>
      <w:tr w:rsidR="00740316" w:rsidRPr="00740316" w:rsidTr="009719B7">
        <w:tc>
          <w:tcPr>
            <w:tcW w:w="8021" w:type="dxa"/>
          </w:tcPr>
          <w:p w:rsidR="00740316" w:rsidRPr="00740316" w:rsidRDefault="00740316" w:rsidP="00F845E1">
            <w:pPr>
              <w:pStyle w:val="a6"/>
              <w:ind w:right="141"/>
              <w:jc w:val="both"/>
            </w:pPr>
            <w:r w:rsidRPr="00740316">
              <w:t>Стоимость дополнительных услуг и оборудования по Приложению № 1</w:t>
            </w:r>
          </w:p>
        </w:tc>
        <w:tc>
          <w:tcPr>
            <w:tcW w:w="2175" w:type="dxa"/>
          </w:tcPr>
          <w:p w:rsidR="00740316" w:rsidRPr="00740316" w:rsidRDefault="00740316" w:rsidP="004625D9">
            <w:pPr>
              <w:pStyle w:val="a6"/>
              <w:ind w:right="141"/>
              <w:jc w:val="left"/>
            </w:pPr>
          </w:p>
        </w:tc>
      </w:tr>
      <w:tr w:rsidR="00F40F54" w:rsidRPr="00740316" w:rsidTr="009719B7">
        <w:tc>
          <w:tcPr>
            <w:tcW w:w="8021" w:type="dxa"/>
          </w:tcPr>
          <w:p w:rsidR="00F40F54" w:rsidRPr="00F40F54" w:rsidRDefault="00F40F54" w:rsidP="00F40F54">
            <w:pPr>
              <w:pStyle w:val="a6"/>
              <w:ind w:right="141"/>
              <w:jc w:val="left"/>
            </w:pPr>
            <w:r w:rsidRPr="00F40F54">
              <w:rPr>
                <w:bCs w:val="0"/>
                <w:noProof/>
              </w:rPr>
              <w:t xml:space="preserve">Стоимость проедоставления места под заочное участие </w:t>
            </w:r>
          </w:p>
        </w:tc>
        <w:tc>
          <w:tcPr>
            <w:tcW w:w="2175" w:type="dxa"/>
          </w:tcPr>
          <w:p w:rsidR="00F40F54" w:rsidRPr="00740316" w:rsidRDefault="00F40F54" w:rsidP="004625D9">
            <w:pPr>
              <w:pStyle w:val="a6"/>
              <w:ind w:right="141"/>
              <w:jc w:val="left"/>
            </w:pPr>
          </w:p>
        </w:tc>
      </w:tr>
      <w:tr w:rsidR="00740316" w:rsidRPr="00740316" w:rsidTr="009719B7">
        <w:tc>
          <w:tcPr>
            <w:tcW w:w="8021" w:type="dxa"/>
          </w:tcPr>
          <w:p w:rsidR="00740316" w:rsidRPr="00740316" w:rsidRDefault="00740316" w:rsidP="004625D9">
            <w:pPr>
              <w:pStyle w:val="a6"/>
              <w:ind w:right="141"/>
              <w:jc w:val="left"/>
              <w:rPr>
                <w:i/>
              </w:rPr>
            </w:pPr>
            <w:r w:rsidRPr="00740316">
              <w:rPr>
                <w:i/>
              </w:rPr>
              <w:t>Итого сумма к оплате</w:t>
            </w:r>
          </w:p>
        </w:tc>
        <w:tc>
          <w:tcPr>
            <w:tcW w:w="2175" w:type="dxa"/>
          </w:tcPr>
          <w:p w:rsidR="00740316" w:rsidRPr="00740316" w:rsidRDefault="00740316" w:rsidP="004625D9">
            <w:pPr>
              <w:pStyle w:val="a6"/>
              <w:ind w:right="141"/>
              <w:jc w:val="left"/>
            </w:pPr>
            <w:r w:rsidRPr="00740316">
              <w:t xml:space="preserve"> </w:t>
            </w:r>
            <w:r w:rsidR="00C8535B">
              <w:t xml:space="preserve"> </w:t>
            </w:r>
          </w:p>
        </w:tc>
      </w:tr>
    </w:tbl>
    <w:p w:rsidR="000F2AF7" w:rsidRPr="007D1CA1" w:rsidRDefault="000F2AF7" w:rsidP="004625D9">
      <w:pPr>
        <w:pStyle w:val="a6"/>
        <w:ind w:right="141"/>
        <w:jc w:val="left"/>
        <w:rPr>
          <w:b w:val="0"/>
          <w:sz w:val="24"/>
        </w:rPr>
      </w:pPr>
      <w:r w:rsidRPr="007D1CA1">
        <w:rPr>
          <w:b w:val="0"/>
          <w:sz w:val="24"/>
        </w:rPr>
        <w:t xml:space="preserve"> </w:t>
      </w:r>
      <w:r w:rsidR="00572C50" w:rsidRPr="007D1CA1">
        <w:rPr>
          <w:b w:val="0"/>
          <w:sz w:val="24"/>
        </w:rPr>
        <w:t>Оплачиваемая сумма НДС не облагается</w:t>
      </w:r>
      <w:r w:rsidR="00CE461F" w:rsidRPr="007D1CA1">
        <w:rPr>
          <w:b w:val="0"/>
          <w:sz w:val="24"/>
        </w:rPr>
        <w:t>.</w:t>
      </w:r>
    </w:p>
    <w:p w:rsidR="00C046A7" w:rsidRPr="007D1CA1" w:rsidRDefault="000F2AF7" w:rsidP="004625D9">
      <w:pPr>
        <w:shd w:val="clear" w:color="auto" w:fill="FFFFFF"/>
        <w:ind w:right="141"/>
        <w:jc w:val="both"/>
      </w:pPr>
      <w:r w:rsidRPr="007D1CA1">
        <w:t xml:space="preserve">3.2. Оплата </w:t>
      </w:r>
      <w:r w:rsidR="00C046A7" w:rsidRPr="007D1CA1">
        <w:t xml:space="preserve">производится Участником на условиях 100% предоплаты, в </w:t>
      </w:r>
      <w:r w:rsidR="00C046A7" w:rsidRPr="008717EE">
        <w:t xml:space="preserve">течение </w:t>
      </w:r>
      <w:r w:rsidR="00CE461F" w:rsidRPr="008717EE">
        <w:t>3 (трёх</w:t>
      </w:r>
      <w:r w:rsidR="00C046A7" w:rsidRPr="008717EE">
        <w:t>) рабочих дней со дня выставления счета Организатором, в сумме</w:t>
      </w:r>
      <w:r w:rsidR="00570DE1" w:rsidRPr="008717EE">
        <w:t>,</w:t>
      </w:r>
      <w:r w:rsidR="00C046A7" w:rsidRPr="008717EE">
        <w:t xml:space="preserve"> указанной в п. 3.1. настоящего договора-</w:t>
      </w:r>
      <w:r w:rsidR="00EF1310" w:rsidRPr="008717EE">
        <w:t>заявки. Участник</w:t>
      </w:r>
      <w:r w:rsidR="00CE461F" w:rsidRPr="008717EE">
        <w:t xml:space="preserve"> </w:t>
      </w:r>
      <w:r w:rsidR="00C046A7" w:rsidRPr="008717EE">
        <w:t>перечисляет указанную предоплату</w:t>
      </w:r>
      <w:r w:rsidR="00CE461F" w:rsidRPr="008717EE">
        <w:t xml:space="preserve"> </w:t>
      </w:r>
      <w:r w:rsidR="00C046A7" w:rsidRPr="008717EE">
        <w:t>на расчетный счет или</w:t>
      </w:r>
      <w:r w:rsidR="00C046A7" w:rsidRPr="007D1CA1">
        <w:t xml:space="preserve"> вносит в кассу Организатора</w:t>
      </w:r>
      <w:r w:rsidR="00497856" w:rsidRPr="007D1CA1">
        <w:t>;</w:t>
      </w:r>
    </w:p>
    <w:p w:rsidR="000F2AF7" w:rsidRPr="00660DD2" w:rsidRDefault="000F2AF7" w:rsidP="004625D9">
      <w:pPr>
        <w:pStyle w:val="a6"/>
        <w:ind w:right="141"/>
        <w:jc w:val="both"/>
        <w:rPr>
          <w:b w:val="0"/>
          <w:sz w:val="24"/>
        </w:rPr>
      </w:pPr>
      <w:r w:rsidRPr="008717EE">
        <w:rPr>
          <w:b w:val="0"/>
          <w:sz w:val="24"/>
        </w:rPr>
        <w:t xml:space="preserve">3.3. </w:t>
      </w:r>
      <w:r w:rsidRPr="008717EE">
        <w:rPr>
          <w:b w:val="0"/>
          <w:noProof/>
          <w:sz w:val="24"/>
        </w:rPr>
        <w:t>В случае отказа Участника от участия в выставке-ярмарке регистрационный взнос возврату не подлежит. В случае отказа Участника от участия в выставке-ярмарке он обязан предупредить об этом Организатора в</w:t>
      </w:r>
      <w:bookmarkStart w:id="0" w:name="_GoBack"/>
      <w:bookmarkEnd w:id="0"/>
      <w:r w:rsidRPr="008717EE">
        <w:rPr>
          <w:b w:val="0"/>
          <w:noProof/>
          <w:sz w:val="24"/>
        </w:rPr>
        <w:t xml:space="preserve"> </w:t>
      </w:r>
      <w:r w:rsidRPr="00815F92">
        <w:rPr>
          <w:b w:val="0"/>
          <w:noProof/>
          <w:sz w:val="24"/>
        </w:rPr>
        <w:t xml:space="preserve">срок до </w:t>
      </w:r>
      <w:r w:rsidR="00870D90" w:rsidRPr="00F845E1">
        <w:rPr>
          <w:noProof/>
          <w:sz w:val="24"/>
        </w:rPr>
        <w:t>10</w:t>
      </w:r>
      <w:r w:rsidR="00D828DF" w:rsidRPr="00F845E1">
        <w:rPr>
          <w:noProof/>
          <w:sz w:val="24"/>
        </w:rPr>
        <w:t xml:space="preserve"> </w:t>
      </w:r>
      <w:r w:rsidR="00870D90" w:rsidRPr="00F845E1">
        <w:rPr>
          <w:noProof/>
          <w:sz w:val="24"/>
        </w:rPr>
        <w:t>мая</w:t>
      </w:r>
      <w:r w:rsidR="00E64541" w:rsidRPr="00F845E1">
        <w:rPr>
          <w:noProof/>
          <w:sz w:val="24"/>
        </w:rPr>
        <w:t xml:space="preserve"> 202</w:t>
      </w:r>
      <w:r w:rsidR="00870D90" w:rsidRPr="00F845E1">
        <w:rPr>
          <w:noProof/>
          <w:sz w:val="24"/>
        </w:rPr>
        <w:t>3</w:t>
      </w:r>
      <w:r w:rsidR="00E64541" w:rsidRPr="00F845E1">
        <w:rPr>
          <w:noProof/>
          <w:sz w:val="24"/>
        </w:rPr>
        <w:t xml:space="preserve"> г</w:t>
      </w:r>
      <w:r w:rsidR="00CE461F" w:rsidRPr="00F845E1">
        <w:rPr>
          <w:noProof/>
          <w:sz w:val="24"/>
        </w:rPr>
        <w:t>ода</w:t>
      </w:r>
      <w:r w:rsidR="00497856" w:rsidRPr="00815F92">
        <w:rPr>
          <w:b w:val="0"/>
          <w:noProof/>
          <w:sz w:val="24"/>
        </w:rPr>
        <w:t>;</w:t>
      </w:r>
    </w:p>
    <w:p w:rsidR="000F2AF7" w:rsidRPr="007D1CA1" w:rsidRDefault="000F2AF7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7D1CA1">
        <w:rPr>
          <w:noProof/>
        </w:rPr>
        <w:t xml:space="preserve">3.4. За каждый день просрочки перечисления средств, указанных в </w:t>
      </w:r>
      <w:hyperlink r:id="rId8" w:anchor="sub_31" w:history="1">
        <w:r w:rsidRPr="007D1CA1">
          <w:rPr>
            <w:rStyle w:val="a5"/>
            <w:noProof/>
            <w:color w:val="000000" w:themeColor="text1"/>
            <w:u w:val="none"/>
          </w:rPr>
          <w:t>п.</w:t>
        </w:r>
        <w:r w:rsidR="00794956" w:rsidRPr="007D1CA1">
          <w:rPr>
            <w:rStyle w:val="a5"/>
            <w:noProof/>
            <w:color w:val="000000" w:themeColor="text1"/>
            <w:u w:val="none"/>
          </w:rPr>
          <w:t xml:space="preserve"> </w:t>
        </w:r>
        <w:r w:rsidRPr="007D1CA1">
          <w:rPr>
            <w:rStyle w:val="a5"/>
            <w:noProof/>
            <w:color w:val="000000" w:themeColor="text1"/>
            <w:u w:val="none"/>
          </w:rPr>
          <w:t>3.1</w:t>
        </w:r>
      </w:hyperlink>
      <w:r w:rsidR="00794956" w:rsidRPr="007D1CA1">
        <w:rPr>
          <w:color w:val="000000" w:themeColor="text1"/>
        </w:rPr>
        <w:t>.</w:t>
      </w:r>
      <w:r w:rsidRPr="007D1CA1">
        <w:rPr>
          <w:noProof/>
          <w:color w:val="000000" w:themeColor="text1"/>
        </w:rPr>
        <w:t>,</w:t>
      </w:r>
      <w:r w:rsidRPr="007D1CA1">
        <w:rPr>
          <w:noProof/>
        </w:rPr>
        <w:t xml:space="preserve"> Участник обязан уплатить Орган</w:t>
      </w:r>
      <w:r w:rsidR="00DB1BAB" w:rsidRPr="007D1CA1">
        <w:rPr>
          <w:noProof/>
        </w:rPr>
        <w:t xml:space="preserve">изатору неустойку в размере </w:t>
      </w:r>
      <w:r w:rsidR="00DB1BAB" w:rsidRPr="007D1CA1">
        <w:rPr>
          <w:noProof/>
          <w:color w:val="000000" w:themeColor="text1"/>
        </w:rPr>
        <w:t>0,01 процента от неуплаченной суммы</w:t>
      </w:r>
      <w:r w:rsidRPr="007D1CA1">
        <w:rPr>
          <w:noProof/>
        </w:rPr>
        <w:t>.</w:t>
      </w:r>
    </w:p>
    <w:p w:rsidR="007D1CA1" w:rsidRPr="004625D9" w:rsidRDefault="007D1CA1" w:rsidP="000A75EC">
      <w:pPr>
        <w:autoSpaceDE w:val="0"/>
        <w:autoSpaceDN w:val="0"/>
        <w:adjustRightInd w:val="0"/>
        <w:ind w:right="142"/>
        <w:jc w:val="center"/>
        <w:rPr>
          <w:b/>
          <w:noProof/>
        </w:rPr>
      </w:pPr>
    </w:p>
    <w:p w:rsidR="00E53D0E" w:rsidRPr="004625D9" w:rsidRDefault="000F2AF7" w:rsidP="000A75EC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4625D9">
        <w:rPr>
          <w:rFonts w:ascii="Times New Roman" w:hAnsi="Times New Roman" w:cs="Times New Roman"/>
          <w:b/>
          <w:noProof/>
          <w:sz w:val="24"/>
          <w:szCs w:val="24"/>
        </w:rPr>
        <w:t>Ответственность сторон.</w:t>
      </w:r>
    </w:p>
    <w:p w:rsidR="000F2AF7" w:rsidRPr="004625D9" w:rsidRDefault="000F2AF7" w:rsidP="000A75EC">
      <w:pPr>
        <w:autoSpaceDE w:val="0"/>
        <w:autoSpaceDN w:val="0"/>
        <w:adjustRightInd w:val="0"/>
        <w:ind w:right="142"/>
        <w:jc w:val="both"/>
        <w:rPr>
          <w:noProof/>
        </w:rPr>
      </w:pPr>
      <w:r w:rsidRPr="004625D9">
        <w:rPr>
          <w:noProof/>
        </w:rPr>
        <w:t>4.1</w:t>
      </w:r>
      <w:r w:rsidRPr="004625D9">
        <w:rPr>
          <w:b/>
          <w:noProof/>
        </w:rPr>
        <w:t xml:space="preserve">. </w:t>
      </w:r>
      <w:r w:rsidRPr="004625D9">
        <w:rPr>
          <w:noProof/>
        </w:rPr>
        <w:t>Участник несет материальную ответственность перед Организатором за ущерб причиненный утратой, повреждением или по</w:t>
      </w:r>
      <w:r w:rsidR="00497856" w:rsidRPr="004625D9">
        <w:rPr>
          <w:noProof/>
        </w:rPr>
        <w:t>рчей предоставленного имущества;</w:t>
      </w:r>
    </w:p>
    <w:p w:rsidR="00B0410D" w:rsidRPr="004625D9" w:rsidRDefault="000F2AF7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4625D9">
        <w:rPr>
          <w:noProof/>
        </w:rPr>
        <w:t>4.2. Претензии о возмещении ущерба предъявляются Организатором в письменном виде и рассматриваются Участником в течение 5</w:t>
      </w:r>
      <w:r w:rsidR="00B0410D" w:rsidRPr="004625D9">
        <w:rPr>
          <w:noProof/>
        </w:rPr>
        <w:t xml:space="preserve"> (пяти)</w:t>
      </w:r>
      <w:r w:rsidRPr="004625D9">
        <w:rPr>
          <w:noProof/>
        </w:rPr>
        <w:t xml:space="preserve"> календарных дней со дня полу</w:t>
      </w:r>
      <w:r w:rsidR="00497856" w:rsidRPr="004625D9">
        <w:rPr>
          <w:noProof/>
        </w:rPr>
        <w:t>чения претензии;</w:t>
      </w:r>
    </w:p>
    <w:p w:rsidR="000F2AF7" w:rsidRPr="004625D9" w:rsidRDefault="00870D90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>
        <w:rPr>
          <w:noProof/>
        </w:rPr>
        <w:t xml:space="preserve">4.3. </w:t>
      </w:r>
      <w:r w:rsidR="000F2AF7" w:rsidRPr="004625D9">
        <w:rPr>
          <w:noProof/>
        </w:rPr>
        <w:t>Стороны несут ответственность за неисполнение или ненадлежащее</w:t>
      </w:r>
      <w:r w:rsidR="00EF1310" w:rsidRPr="004625D9">
        <w:rPr>
          <w:noProof/>
        </w:rPr>
        <w:t xml:space="preserve"> исполнение условий настоящего д</w:t>
      </w:r>
      <w:r w:rsidR="000F2AF7" w:rsidRPr="004625D9">
        <w:rPr>
          <w:noProof/>
        </w:rPr>
        <w:t>оговора</w:t>
      </w:r>
      <w:r w:rsidR="00EF1310" w:rsidRPr="004625D9">
        <w:rPr>
          <w:noProof/>
        </w:rPr>
        <w:t>-заявки</w:t>
      </w:r>
      <w:r w:rsidR="000F2AF7" w:rsidRPr="004625D9">
        <w:rPr>
          <w:noProof/>
        </w:rPr>
        <w:t xml:space="preserve"> и принимают на себя обязательства по возмещению другой стороне убытков в пределах причиненного ущерба в соответствии с действующим законодательством Р</w:t>
      </w:r>
      <w:r w:rsidR="00F0502A" w:rsidRPr="004625D9">
        <w:rPr>
          <w:noProof/>
        </w:rPr>
        <w:t xml:space="preserve">оссийской </w:t>
      </w:r>
      <w:r w:rsidR="000F2AF7" w:rsidRPr="004625D9">
        <w:rPr>
          <w:noProof/>
        </w:rPr>
        <w:t>Ф</w:t>
      </w:r>
      <w:r w:rsidR="00F0502A" w:rsidRPr="004625D9">
        <w:rPr>
          <w:noProof/>
        </w:rPr>
        <w:t>едерации</w:t>
      </w:r>
      <w:r w:rsidR="000F2AF7" w:rsidRPr="004625D9">
        <w:rPr>
          <w:noProof/>
        </w:rPr>
        <w:t>. Возмещение убытков не освобождает Стороны от выполнения взятых на себя обязательств.</w:t>
      </w:r>
    </w:p>
    <w:p w:rsidR="006928AE" w:rsidRPr="004625D9" w:rsidRDefault="006928AE" w:rsidP="004625D9">
      <w:pPr>
        <w:autoSpaceDE w:val="0"/>
        <w:autoSpaceDN w:val="0"/>
        <w:adjustRightInd w:val="0"/>
        <w:ind w:right="141"/>
        <w:jc w:val="center"/>
        <w:rPr>
          <w:b/>
          <w:noProof/>
        </w:rPr>
      </w:pPr>
    </w:p>
    <w:p w:rsidR="00E53D0E" w:rsidRPr="004625D9" w:rsidRDefault="006928AE" w:rsidP="004625D9">
      <w:pPr>
        <w:autoSpaceDE w:val="0"/>
        <w:autoSpaceDN w:val="0"/>
        <w:adjustRightInd w:val="0"/>
        <w:ind w:right="141"/>
        <w:jc w:val="center"/>
        <w:rPr>
          <w:b/>
          <w:noProof/>
        </w:rPr>
      </w:pPr>
      <w:r w:rsidRPr="004625D9">
        <w:rPr>
          <w:b/>
          <w:noProof/>
        </w:rPr>
        <w:t>5. Порядок разрешения споров</w:t>
      </w:r>
      <w:r w:rsidR="00E53D0E" w:rsidRPr="004625D9">
        <w:rPr>
          <w:b/>
          <w:noProof/>
        </w:rPr>
        <w:t>.</w:t>
      </w:r>
    </w:p>
    <w:p w:rsidR="006928AE" w:rsidRPr="007D1CA1" w:rsidRDefault="006928AE" w:rsidP="004625D9">
      <w:pPr>
        <w:autoSpaceDE w:val="0"/>
        <w:autoSpaceDN w:val="0"/>
        <w:adjustRightInd w:val="0"/>
        <w:ind w:right="141"/>
        <w:rPr>
          <w:noProof/>
        </w:rPr>
      </w:pPr>
      <w:r w:rsidRPr="007D1CA1">
        <w:rPr>
          <w:noProof/>
        </w:rPr>
        <w:t>5.1. Все споры и разногласия, возникающие между Сторонами при исполнении договора-заявки, будут разрешаться путем переговоров, в том числе путем направления претензий.</w:t>
      </w:r>
    </w:p>
    <w:p w:rsidR="006928AE" w:rsidRPr="007D1CA1" w:rsidRDefault="006928AE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7D1CA1">
        <w:rPr>
          <w:noProof/>
        </w:rPr>
        <w:t>5.2. Претензия в письменной форме направляется Стороне, допустившей нарушение условий договора-заявки.</w:t>
      </w:r>
    </w:p>
    <w:p w:rsidR="006928AE" w:rsidRPr="007D1CA1" w:rsidRDefault="006928AE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7D1CA1">
        <w:rPr>
          <w:noProof/>
        </w:rPr>
        <w:t>В претензии указываются допущенные нарушения со ссылкой на соответствующие положения договора-заявки, стоимостная оценка ответственности (неустоек), а также действия, которые должны быть произведены для устранения нарушений.</w:t>
      </w:r>
    </w:p>
    <w:p w:rsidR="006928AE" w:rsidRPr="007D1CA1" w:rsidRDefault="006928AE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7D1CA1">
        <w:rPr>
          <w:noProof/>
        </w:rPr>
        <w:t>5.3. Срок рассмотрения писем, уведомлений или претензий не может превышать 5 (пяти) рабочих дней со дня их получения. Переписка Сторон может осуществляться также посредством электронной почты.</w:t>
      </w:r>
    </w:p>
    <w:p w:rsidR="006928AE" w:rsidRPr="007D1CA1" w:rsidRDefault="006928AE" w:rsidP="004625D9">
      <w:pPr>
        <w:pStyle w:val="aa"/>
        <w:spacing w:after="0"/>
        <w:ind w:left="0" w:right="141"/>
        <w:jc w:val="both"/>
      </w:pPr>
      <w:r w:rsidRPr="007D1CA1">
        <w:rPr>
          <w:noProof/>
        </w:rPr>
        <w:lastRenderedPageBreak/>
        <w:t xml:space="preserve">5.4. </w:t>
      </w:r>
      <w:r w:rsidRPr="007D1CA1">
        <w:t>Неурегулированные в претензионном порядке споры, вытекающие из договора-заявки, подлежат разрешению в судебном порядке по правилам подсудности, установленным действующим законодательством Российской Федерации.</w:t>
      </w:r>
    </w:p>
    <w:p w:rsidR="00CE461F" w:rsidRPr="007D1CA1" w:rsidRDefault="00CE461F" w:rsidP="004625D9">
      <w:pPr>
        <w:autoSpaceDE w:val="0"/>
        <w:autoSpaceDN w:val="0"/>
        <w:adjustRightInd w:val="0"/>
        <w:ind w:right="141"/>
        <w:jc w:val="both"/>
        <w:rPr>
          <w:noProof/>
        </w:rPr>
      </w:pPr>
    </w:p>
    <w:p w:rsidR="000F2AF7" w:rsidRDefault="006928AE" w:rsidP="004625D9">
      <w:pPr>
        <w:pStyle w:val="a6"/>
        <w:ind w:right="141"/>
        <w:rPr>
          <w:sz w:val="24"/>
        </w:rPr>
      </w:pPr>
      <w:r w:rsidRPr="007D1CA1">
        <w:rPr>
          <w:sz w:val="24"/>
        </w:rPr>
        <w:t>6</w:t>
      </w:r>
      <w:r w:rsidR="000F2AF7" w:rsidRPr="007D1CA1">
        <w:rPr>
          <w:sz w:val="24"/>
        </w:rPr>
        <w:t>. Срок действия договора-заявки и порядок работы выставки-ярмарки.</w:t>
      </w:r>
    </w:p>
    <w:p w:rsidR="00870D90" w:rsidRPr="00870D90" w:rsidRDefault="00870D90" w:rsidP="00870D90">
      <w:pPr>
        <w:jc w:val="both"/>
        <w:rPr>
          <w:bCs/>
        </w:rPr>
      </w:pPr>
      <w:r w:rsidRPr="00870D90">
        <w:rPr>
          <w:bCs/>
        </w:rPr>
        <w:t>6.1. Настоящий договор-заявка вступает в силу с момента подписания и действует до полного исполнения Сторонами своих обязательств по договору-заявке;</w:t>
      </w:r>
    </w:p>
    <w:p w:rsidR="00870D90" w:rsidRPr="00FD6136" w:rsidRDefault="00870D90" w:rsidP="00870D90">
      <w:pPr>
        <w:jc w:val="both"/>
        <w:rPr>
          <w:bCs/>
        </w:rPr>
      </w:pPr>
      <w:r w:rsidRPr="00870D90">
        <w:rPr>
          <w:bCs/>
        </w:rPr>
        <w:t xml:space="preserve">6.2. </w:t>
      </w:r>
      <w:r w:rsidRPr="00870D90">
        <w:rPr>
          <w:b/>
        </w:rPr>
        <w:t>Монтаж</w:t>
      </w:r>
      <w:r w:rsidRPr="00870D90">
        <w:rPr>
          <w:bCs/>
        </w:rPr>
        <w:t xml:space="preserve"> </w:t>
      </w:r>
      <w:r w:rsidR="00F845E1" w:rsidRPr="00F845E1">
        <w:rPr>
          <w:b/>
          <w:bCs/>
        </w:rPr>
        <w:t>выставки-я</w:t>
      </w:r>
      <w:r w:rsidRPr="00F845E1">
        <w:rPr>
          <w:b/>
          <w:bCs/>
        </w:rPr>
        <w:t>рмарки</w:t>
      </w:r>
      <w:r w:rsidRPr="00870D90">
        <w:rPr>
          <w:bCs/>
        </w:rPr>
        <w:t xml:space="preserve"> </w:t>
      </w:r>
      <w:r w:rsidR="00F40F54">
        <w:rPr>
          <w:bCs/>
        </w:rPr>
        <w:t xml:space="preserve">             </w:t>
      </w:r>
      <w:r w:rsidR="00443F77" w:rsidRPr="00FD6136">
        <w:t>10,11</w:t>
      </w:r>
      <w:r w:rsidRPr="00FD6136">
        <w:t xml:space="preserve"> мая</w:t>
      </w:r>
      <w:r w:rsidRPr="00FD6136">
        <w:rPr>
          <w:bCs/>
        </w:rPr>
        <w:t xml:space="preserve"> </w:t>
      </w:r>
      <w:r w:rsidRPr="00FD6136">
        <w:t>2023 года</w:t>
      </w:r>
      <w:r w:rsidRPr="00FD6136">
        <w:rPr>
          <w:bCs/>
        </w:rPr>
        <w:t xml:space="preserve"> с 1</w:t>
      </w:r>
      <w:r w:rsidR="000D2C24">
        <w:rPr>
          <w:bCs/>
        </w:rPr>
        <w:t>4</w:t>
      </w:r>
      <w:r w:rsidRPr="00FD6136">
        <w:rPr>
          <w:bCs/>
        </w:rPr>
        <w:t>.00 до 18.00</w:t>
      </w:r>
      <w:r w:rsidR="00FD6136" w:rsidRPr="00FD6136">
        <w:rPr>
          <w:bCs/>
        </w:rPr>
        <w:t xml:space="preserve"> часов</w:t>
      </w:r>
      <w:r w:rsidRPr="00FD6136">
        <w:rPr>
          <w:bCs/>
        </w:rPr>
        <w:t>;</w:t>
      </w:r>
    </w:p>
    <w:p w:rsidR="00FD6136" w:rsidRDefault="00870D90" w:rsidP="00443F77">
      <w:pPr>
        <w:jc w:val="both"/>
        <w:rPr>
          <w:bCs/>
        </w:rPr>
      </w:pPr>
      <w:r w:rsidRPr="00870D90">
        <w:rPr>
          <w:bCs/>
        </w:rPr>
        <w:t xml:space="preserve">6.3. </w:t>
      </w:r>
      <w:r w:rsidRPr="00FD6136">
        <w:rPr>
          <w:b/>
          <w:bCs/>
        </w:rPr>
        <w:t xml:space="preserve">Период работы </w:t>
      </w:r>
      <w:r w:rsidR="00F845E1" w:rsidRPr="00F845E1">
        <w:rPr>
          <w:b/>
          <w:bCs/>
        </w:rPr>
        <w:t>выставки-</w:t>
      </w:r>
      <w:proofErr w:type="gramStart"/>
      <w:r w:rsidR="00486B9E" w:rsidRPr="00F845E1">
        <w:rPr>
          <w:b/>
          <w:bCs/>
        </w:rPr>
        <w:t xml:space="preserve">ярмарки </w:t>
      </w:r>
      <w:r w:rsidR="00F40F54">
        <w:rPr>
          <w:b/>
          <w:bCs/>
        </w:rPr>
        <w:t xml:space="preserve"> </w:t>
      </w:r>
      <w:r w:rsidR="00486B9E" w:rsidRPr="00870D90">
        <w:rPr>
          <w:bCs/>
        </w:rPr>
        <w:t>12</w:t>
      </w:r>
      <w:proofErr w:type="gramEnd"/>
      <w:r w:rsidRPr="00FD6136">
        <w:rPr>
          <w:bCs/>
        </w:rPr>
        <w:t>, 13, 14 мая 2023 года,</w:t>
      </w:r>
      <w:r w:rsidRPr="00870D90">
        <w:rPr>
          <w:bCs/>
        </w:rPr>
        <w:t xml:space="preserve"> </w:t>
      </w:r>
    </w:p>
    <w:p w:rsidR="00FD6136" w:rsidRPr="00FD6136" w:rsidRDefault="00FD6136" w:rsidP="00443F77">
      <w:pPr>
        <w:jc w:val="both"/>
        <w:rPr>
          <w:bCs/>
        </w:rPr>
      </w:pPr>
      <w:r>
        <w:rPr>
          <w:bCs/>
        </w:rPr>
        <w:t xml:space="preserve">6.4. </w:t>
      </w:r>
      <w:r w:rsidRPr="000D5E04">
        <w:rPr>
          <w:b/>
          <w:bCs/>
        </w:rPr>
        <w:t>Р</w:t>
      </w:r>
      <w:r w:rsidR="00870D90" w:rsidRPr="000D5E04">
        <w:rPr>
          <w:b/>
          <w:bCs/>
        </w:rPr>
        <w:t xml:space="preserve">ежим работы </w:t>
      </w:r>
      <w:r w:rsidR="00F845E1" w:rsidRPr="00F845E1">
        <w:rPr>
          <w:b/>
          <w:bCs/>
        </w:rPr>
        <w:t xml:space="preserve">выставки-ярмарки </w:t>
      </w:r>
      <w:r w:rsidR="00486B9E">
        <w:rPr>
          <w:b/>
          <w:bCs/>
        </w:rPr>
        <w:t xml:space="preserve">  </w:t>
      </w:r>
      <w:r w:rsidR="00443F77" w:rsidRPr="00FD6136">
        <w:rPr>
          <w:bCs/>
        </w:rPr>
        <w:t xml:space="preserve">12, 13 мая </w:t>
      </w:r>
      <w:r w:rsidR="00870D90" w:rsidRPr="00FD6136">
        <w:rPr>
          <w:bCs/>
        </w:rPr>
        <w:t>с 10.00 до 18.00</w:t>
      </w:r>
      <w:r w:rsidR="00443F77" w:rsidRPr="00FD6136">
        <w:rPr>
          <w:bCs/>
        </w:rPr>
        <w:t xml:space="preserve"> часов</w:t>
      </w:r>
      <w:r w:rsidR="00870D90" w:rsidRPr="00FD6136">
        <w:rPr>
          <w:bCs/>
        </w:rPr>
        <w:t>;</w:t>
      </w:r>
    </w:p>
    <w:p w:rsidR="00443F77" w:rsidRPr="00FD6136" w:rsidRDefault="00F845E1" w:rsidP="00FD6136">
      <w:pPr>
        <w:ind w:left="2124" w:firstLine="708"/>
        <w:jc w:val="both"/>
        <w:rPr>
          <w:bCs/>
        </w:rPr>
      </w:pPr>
      <w:r>
        <w:rPr>
          <w:bCs/>
        </w:rPr>
        <w:t xml:space="preserve">                      </w:t>
      </w:r>
      <w:r w:rsidR="00443F77" w:rsidRPr="00FD6136">
        <w:rPr>
          <w:bCs/>
        </w:rPr>
        <w:t xml:space="preserve"> </w:t>
      </w:r>
      <w:r w:rsidR="00486B9E">
        <w:rPr>
          <w:bCs/>
        </w:rPr>
        <w:t xml:space="preserve">  </w:t>
      </w:r>
      <w:r w:rsidR="00F40F54">
        <w:rPr>
          <w:bCs/>
        </w:rPr>
        <w:t xml:space="preserve"> </w:t>
      </w:r>
      <w:r w:rsidR="00443F77" w:rsidRPr="00FD6136">
        <w:rPr>
          <w:bCs/>
        </w:rPr>
        <w:t xml:space="preserve">14 мая с 10.00 до 16.00 </w:t>
      </w:r>
      <w:r w:rsidR="00FD6136" w:rsidRPr="00FD6136">
        <w:rPr>
          <w:bCs/>
        </w:rPr>
        <w:t>часов</w:t>
      </w:r>
      <w:r w:rsidR="00443F77" w:rsidRPr="00FD6136">
        <w:rPr>
          <w:bCs/>
        </w:rPr>
        <w:t>;</w:t>
      </w:r>
    </w:p>
    <w:p w:rsidR="00486B9E" w:rsidRDefault="00FD6136" w:rsidP="00486B9E">
      <w:pPr>
        <w:jc w:val="both"/>
        <w:rPr>
          <w:bCs/>
        </w:rPr>
      </w:pPr>
      <w:r>
        <w:rPr>
          <w:bCs/>
        </w:rPr>
        <w:t>6.5</w:t>
      </w:r>
      <w:r w:rsidR="00870D90" w:rsidRPr="00870D90">
        <w:rPr>
          <w:bCs/>
        </w:rPr>
        <w:t xml:space="preserve">. </w:t>
      </w:r>
      <w:r w:rsidR="00870D90" w:rsidRPr="00870D90">
        <w:rPr>
          <w:b/>
        </w:rPr>
        <w:t>Демонтаж</w:t>
      </w:r>
      <w:r w:rsidR="00870D90" w:rsidRPr="00870D90">
        <w:rPr>
          <w:bCs/>
        </w:rPr>
        <w:t xml:space="preserve"> </w:t>
      </w:r>
      <w:r w:rsidR="00F845E1" w:rsidRPr="00F845E1">
        <w:rPr>
          <w:b/>
          <w:bCs/>
        </w:rPr>
        <w:t>выставки-ярмарки</w:t>
      </w:r>
      <w:r w:rsidR="00F845E1" w:rsidRPr="00F845E1">
        <w:rPr>
          <w:bCs/>
        </w:rPr>
        <w:t xml:space="preserve"> </w:t>
      </w:r>
      <w:r w:rsidR="00486B9E">
        <w:rPr>
          <w:bCs/>
        </w:rPr>
        <w:t xml:space="preserve">          </w:t>
      </w:r>
      <w:r w:rsidR="00F40F54">
        <w:rPr>
          <w:bCs/>
        </w:rPr>
        <w:t xml:space="preserve"> </w:t>
      </w:r>
      <w:r w:rsidR="00870D90" w:rsidRPr="00FD6136">
        <w:t>14 мая 2023 года</w:t>
      </w:r>
      <w:r w:rsidRPr="00FD6136">
        <w:rPr>
          <w:bCs/>
        </w:rPr>
        <w:t xml:space="preserve"> с 16</w:t>
      </w:r>
      <w:r w:rsidR="00870D90" w:rsidRPr="00FD6136">
        <w:rPr>
          <w:bCs/>
        </w:rPr>
        <w:t>.00</w:t>
      </w:r>
      <w:r w:rsidRPr="00FD6136">
        <w:rPr>
          <w:bCs/>
        </w:rPr>
        <w:t xml:space="preserve"> часов</w:t>
      </w:r>
      <w:r w:rsidR="00486B9E">
        <w:rPr>
          <w:bCs/>
        </w:rPr>
        <w:t xml:space="preserve"> до 18.00 часов;</w:t>
      </w:r>
    </w:p>
    <w:p w:rsidR="00870D90" w:rsidRPr="00FD6136" w:rsidRDefault="00486B9E" w:rsidP="00486B9E">
      <w:pPr>
        <w:ind w:left="2832" w:firstLine="708"/>
        <w:jc w:val="both"/>
        <w:rPr>
          <w:bCs/>
        </w:rPr>
      </w:pPr>
      <w:r>
        <w:rPr>
          <w:bCs/>
        </w:rPr>
        <w:t xml:space="preserve">              </w:t>
      </w:r>
      <w:r w:rsidR="00F40F54">
        <w:rPr>
          <w:bCs/>
        </w:rPr>
        <w:t xml:space="preserve"> </w:t>
      </w:r>
      <w:r w:rsidR="00F845E1">
        <w:rPr>
          <w:bCs/>
        </w:rPr>
        <w:t>15 мая</w:t>
      </w:r>
      <w:r w:rsidR="00F845E1" w:rsidRPr="00F845E1">
        <w:t xml:space="preserve"> 2023 года </w:t>
      </w:r>
      <w:r w:rsidR="00F845E1" w:rsidRPr="00F845E1">
        <w:rPr>
          <w:bCs/>
        </w:rPr>
        <w:t xml:space="preserve">с </w:t>
      </w:r>
      <w:r w:rsidR="00F845E1">
        <w:rPr>
          <w:bCs/>
        </w:rPr>
        <w:t>09</w:t>
      </w:r>
      <w:r w:rsidR="00F845E1" w:rsidRPr="00F845E1">
        <w:rPr>
          <w:bCs/>
        </w:rPr>
        <w:t>.00 часов до 18.00 часов</w:t>
      </w:r>
      <w:r w:rsidR="00FD6136" w:rsidRPr="00FD6136">
        <w:rPr>
          <w:bCs/>
        </w:rPr>
        <w:t>.</w:t>
      </w:r>
    </w:p>
    <w:p w:rsidR="006928AE" w:rsidRPr="007D1CA1" w:rsidRDefault="006928AE" w:rsidP="004625D9">
      <w:pPr>
        <w:autoSpaceDE w:val="0"/>
        <w:autoSpaceDN w:val="0"/>
        <w:adjustRightInd w:val="0"/>
        <w:ind w:right="141"/>
        <w:jc w:val="center"/>
        <w:rPr>
          <w:b/>
          <w:noProof/>
        </w:rPr>
      </w:pPr>
    </w:p>
    <w:p w:rsidR="006928AE" w:rsidRDefault="006928AE" w:rsidP="004625D9">
      <w:pPr>
        <w:autoSpaceDE w:val="0"/>
        <w:autoSpaceDN w:val="0"/>
        <w:adjustRightInd w:val="0"/>
        <w:ind w:right="141"/>
        <w:jc w:val="center"/>
        <w:rPr>
          <w:b/>
          <w:noProof/>
        </w:rPr>
      </w:pPr>
      <w:r w:rsidRPr="007D1CA1">
        <w:rPr>
          <w:b/>
          <w:noProof/>
        </w:rPr>
        <w:t>7. Прочие условия</w:t>
      </w:r>
    </w:p>
    <w:p w:rsidR="006928AE" w:rsidRPr="007D1CA1" w:rsidRDefault="006928AE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7D1CA1">
        <w:rPr>
          <w:noProof/>
        </w:rPr>
        <w:t>7.1.</w:t>
      </w:r>
      <w:r w:rsidR="00B7238C" w:rsidRPr="007D1CA1">
        <w:rPr>
          <w:noProof/>
        </w:rPr>
        <w:t xml:space="preserve"> </w:t>
      </w:r>
      <w:r w:rsidRPr="007D1CA1">
        <w:rPr>
          <w:noProof/>
        </w:rPr>
        <w:t xml:space="preserve">Настоящий договор-заявка составлен в двух экземплярах, имеющих </w:t>
      </w:r>
      <w:r w:rsidR="000A75EC" w:rsidRPr="000A75EC">
        <w:rPr>
          <w:noProof/>
        </w:rPr>
        <w:t xml:space="preserve">равную </w:t>
      </w:r>
      <w:r w:rsidRPr="007D1CA1">
        <w:rPr>
          <w:noProof/>
        </w:rPr>
        <w:t>юридическую силу, по одному экземпляру для каждой из Сторон.</w:t>
      </w:r>
    </w:p>
    <w:p w:rsidR="006928AE" w:rsidRPr="007D1CA1" w:rsidRDefault="006928AE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7D1CA1">
        <w:rPr>
          <w:noProof/>
        </w:rPr>
        <w:t>7.2. Организатор и Участник  не состоят в одной группе лиц  в смысле, определенной статьей 9 Федерального закона «О защите конкуренции» от 26.07.2006 № 135-ФЗ.</w:t>
      </w:r>
    </w:p>
    <w:p w:rsidR="006928AE" w:rsidRPr="007D1CA1" w:rsidRDefault="00B7238C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7D1CA1">
        <w:rPr>
          <w:noProof/>
        </w:rPr>
        <w:t>7.3</w:t>
      </w:r>
      <w:r w:rsidR="006928AE" w:rsidRPr="007D1CA1">
        <w:rPr>
          <w:noProof/>
        </w:rPr>
        <w:t xml:space="preserve">. Неотъемлемой частью настоящего договора-заявки являются Приложение № 1 </w:t>
      </w:r>
      <w:r w:rsidR="00E53D0E">
        <w:rPr>
          <w:noProof/>
        </w:rPr>
        <w:t>«</w:t>
      </w:r>
      <w:r w:rsidR="00E53D0E" w:rsidRPr="00E53D0E">
        <w:rPr>
          <w:noProof/>
        </w:rPr>
        <w:t>Заявка на дополнительное выставочное оборудование</w:t>
      </w:r>
      <w:r w:rsidR="00E53D0E">
        <w:rPr>
          <w:noProof/>
        </w:rPr>
        <w:t xml:space="preserve">» и Приложение №2 </w:t>
      </w:r>
      <w:r w:rsidR="000A75EC">
        <w:rPr>
          <w:noProof/>
        </w:rPr>
        <w:t>«Правила участия в в</w:t>
      </w:r>
      <w:r w:rsidR="006928AE" w:rsidRPr="007D1CA1">
        <w:rPr>
          <w:noProof/>
        </w:rPr>
        <w:t>ыставке</w:t>
      </w:r>
      <w:r w:rsidR="000A75EC">
        <w:rPr>
          <w:noProof/>
        </w:rPr>
        <w:t>-ярмарке</w:t>
      </w:r>
      <w:r w:rsidR="006928AE" w:rsidRPr="007D1CA1">
        <w:rPr>
          <w:noProof/>
        </w:rPr>
        <w:t xml:space="preserve">». </w:t>
      </w:r>
    </w:p>
    <w:p w:rsidR="00847440" w:rsidRPr="00C10A3C" w:rsidRDefault="006928AE" w:rsidP="004625D9">
      <w:pPr>
        <w:autoSpaceDE w:val="0"/>
        <w:autoSpaceDN w:val="0"/>
        <w:adjustRightInd w:val="0"/>
        <w:ind w:right="141"/>
        <w:jc w:val="both"/>
        <w:rPr>
          <w:noProof/>
        </w:rPr>
      </w:pPr>
      <w:r w:rsidRPr="007D1CA1">
        <w:rPr>
          <w:noProof/>
        </w:rPr>
        <w:t>7.</w:t>
      </w:r>
      <w:r w:rsidR="00B7238C" w:rsidRPr="007D1CA1">
        <w:rPr>
          <w:noProof/>
        </w:rPr>
        <w:t>4</w:t>
      </w:r>
      <w:r w:rsidRPr="007D1CA1">
        <w:rPr>
          <w:noProof/>
        </w:rPr>
        <w:t>. Вопросы, не урегулированные настоящим Договором, разрешаются в соответствии с законодательством Российской Федерации</w:t>
      </w:r>
    </w:p>
    <w:p w:rsidR="00F40F54" w:rsidRDefault="00F40F54" w:rsidP="000F2AF7">
      <w:pPr>
        <w:pStyle w:val="a6"/>
        <w:jc w:val="both"/>
        <w:rPr>
          <w:b w:val="0"/>
          <w:sz w:val="24"/>
        </w:rPr>
      </w:pPr>
    </w:p>
    <w:p w:rsidR="000F2AF7" w:rsidRPr="007D1CA1" w:rsidRDefault="006928AE" w:rsidP="000F2AF7">
      <w:pPr>
        <w:pStyle w:val="a6"/>
        <w:rPr>
          <w:b w:val="0"/>
          <w:sz w:val="24"/>
        </w:rPr>
      </w:pPr>
      <w:r w:rsidRPr="007D1CA1">
        <w:rPr>
          <w:sz w:val="24"/>
        </w:rPr>
        <w:t>8</w:t>
      </w:r>
      <w:r w:rsidR="000F2AF7" w:rsidRPr="007D1CA1">
        <w:rPr>
          <w:sz w:val="24"/>
        </w:rPr>
        <w:t>. Реквизиты и подписи сторон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5244"/>
      </w:tblGrid>
      <w:tr w:rsidR="007B434A" w:rsidRPr="007D1CA1" w:rsidTr="00AD3CCC">
        <w:trPr>
          <w:cantSplit/>
          <w:trHeight w:val="276"/>
        </w:trPr>
        <w:tc>
          <w:tcPr>
            <w:tcW w:w="5104" w:type="dxa"/>
          </w:tcPr>
          <w:p w:rsidR="007B434A" w:rsidRDefault="007B434A" w:rsidP="007B434A">
            <w:pPr>
              <w:rPr>
                <w:b/>
              </w:rPr>
            </w:pPr>
          </w:p>
          <w:p w:rsidR="007B434A" w:rsidRDefault="007B434A" w:rsidP="007B434A">
            <w:pPr>
              <w:rPr>
                <w:b/>
              </w:rPr>
            </w:pPr>
            <w:r w:rsidRPr="007D1CA1">
              <w:rPr>
                <w:b/>
              </w:rPr>
              <w:t>Участник:</w:t>
            </w:r>
          </w:p>
          <w:p w:rsidR="007B434A" w:rsidRDefault="007B434A" w:rsidP="007B434A">
            <w:pPr>
              <w:rPr>
                <w:b/>
              </w:rPr>
            </w:pPr>
          </w:p>
          <w:p w:rsidR="007B434A" w:rsidRDefault="00960204" w:rsidP="007B434A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B434A" w:rsidRPr="007D1CA1" w:rsidRDefault="007B434A" w:rsidP="007B434A">
            <w:pPr>
              <w:rPr>
                <w:b/>
              </w:rPr>
            </w:pPr>
          </w:p>
        </w:tc>
        <w:tc>
          <w:tcPr>
            <w:tcW w:w="5244" w:type="dxa"/>
          </w:tcPr>
          <w:p w:rsidR="007B434A" w:rsidRDefault="007B434A" w:rsidP="007B434A">
            <w:pPr>
              <w:autoSpaceDE w:val="0"/>
              <w:autoSpaceDN w:val="0"/>
              <w:adjustRightInd w:val="0"/>
              <w:jc w:val="both"/>
              <w:rPr>
                <w:b/>
                <w:noProof/>
              </w:rPr>
            </w:pPr>
          </w:p>
          <w:p w:rsidR="007B434A" w:rsidRDefault="007B434A" w:rsidP="007B434A">
            <w:pPr>
              <w:autoSpaceDE w:val="0"/>
              <w:autoSpaceDN w:val="0"/>
              <w:adjustRightInd w:val="0"/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Организатор:</w:t>
            </w:r>
          </w:p>
          <w:p w:rsidR="007B434A" w:rsidRDefault="007B434A" w:rsidP="007B434A">
            <w:pPr>
              <w:autoSpaceDE w:val="0"/>
              <w:autoSpaceDN w:val="0"/>
              <w:adjustRightInd w:val="0"/>
              <w:jc w:val="both"/>
              <w:rPr>
                <w:b/>
                <w:noProof/>
              </w:rPr>
            </w:pPr>
          </w:p>
          <w:p w:rsidR="007B434A" w:rsidRPr="00724FA1" w:rsidRDefault="007B434A" w:rsidP="007B434A">
            <w:pPr>
              <w:autoSpaceDE w:val="0"/>
              <w:autoSpaceDN w:val="0"/>
              <w:adjustRightInd w:val="0"/>
              <w:jc w:val="both"/>
              <w:rPr>
                <w:b/>
                <w:noProof/>
              </w:rPr>
            </w:pPr>
            <w:r w:rsidRPr="00724FA1">
              <w:rPr>
                <w:b/>
                <w:noProof/>
              </w:rPr>
              <w:t>АНО «КВТЦ»</w:t>
            </w:r>
          </w:p>
          <w:p w:rsidR="007B434A" w:rsidRPr="00AE2B51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AE2B51">
              <w:rPr>
                <w:noProof/>
              </w:rPr>
              <w:t xml:space="preserve">ИНН 4101183767 КПП 410101001 </w:t>
            </w:r>
          </w:p>
          <w:p w:rsidR="007B434A" w:rsidRPr="00AE2B51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AE2B51">
              <w:rPr>
                <w:noProof/>
              </w:rPr>
              <w:t>ОГРН 1184101001336</w:t>
            </w:r>
          </w:p>
          <w:p w:rsidR="007B434A" w:rsidRPr="00AE2B51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р/с</w:t>
            </w:r>
            <w:r w:rsidRPr="00AE2B51">
              <w:rPr>
                <w:noProof/>
              </w:rPr>
              <w:t xml:space="preserve"> № 40703810401550000237 </w:t>
            </w:r>
          </w:p>
          <w:p w:rsidR="007B434A" w:rsidRPr="00AE2B51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AE2B51">
              <w:rPr>
                <w:noProof/>
              </w:rPr>
              <w:t>в «Азиатско-Тихоокеанский банк» (АО)</w:t>
            </w:r>
          </w:p>
          <w:p w:rsidR="007B434A" w:rsidRPr="00AE2B51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к/с</w:t>
            </w:r>
            <w:r w:rsidRPr="00AE2B51">
              <w:rPr>
                <w:noProof/>
              </w:rPr>
              <w:t xml:space="preserve"> № 30101810300000000765 </w:t>
            </w:r>
          </w:p>
          <w:p w:rsidR="007B434A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AE2B51">
              <w:rPr>
                <w:noProof/>
              </w:rPr>
              <w:t>БИК 041012765</w:t>
            </w:r>
          </w:p>
          <w:p w:rsidR="007B434A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Адрес: 683042, г. Петропавловск-Камчатский,</w:t>
            </w:r>
          </w:p>
          <w:p w:rsidR="007B434A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ул. Северо-Восточное шоссе, дом 27</w:t>
            </w:r>
          </w:p>
          <w:p w:rsidR="007B434A" w:rsidRPr="00AE2B51" w:rsidRDefault="007B434A" w:rsidP="007B434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Т/ф: 8 (4152) 425-125, 412-101</w:t>
            </w:r>
          </w:p>
          <w:p w:rsidR="007B434A" w:rsidRPr="007D1CA1" w:rsidRDefault="007B434A" w:rsidP="007B434A">
            <w:pPr>
              <w:rPr>
                <w:b/>
                <w:lang w:val="it-IT"/>
              </w:rPr>
            </w:pPr>
            <w:r w:rsidRPr="007D1CA1">
              <w:rPr>
                <w:b/>
                <w:u w:val="single"/>
                <w:lang w:val="it-IT"/>
              </w:rPr>
              <w:t>E-mail:</w:t>
            </w:r>
            <w:r w:rsidR="00CB22D2">
              <w:fldChar w:fldCharType="begin"/>
            </w:r>
            <w:r w:rsidR="00CB22D2">
              <w:instrText xml:space="preserve"> HYPERLINK "mailto:info@kamexpocenter.ru" </w:instrText>
            </w:r>
            <w:r w:rsidR="00CB22D2">
              <w:fldChar w:fldCharType="separate"/>
            </w:r>
            <w:r w:rsidRPr="007D1CA1">
              <w:rPr>
                <w:rStyle w:val="a5"/>
                <w:lang w:val="it-IT"/>
              </w:rPr>
              <w:t>info@kamexpocenter.ru</w:t>
            </w:r>
            <w:r w:rsidR="00CB22D2">
              <w:rPr>
                <w:rStyle w:val="a5"/>
                <w:lang w:val="it-IT"/>
              </w:rPr>
              <w:fldChar w:fldCharType="end"/>
            </w:r>
          </w:p>
          <w:p w:rsidR="007B434A" w:rsidRPr="007D1CA1" w:rsidRDefault="008E4DB9" w:rsidP="007B434A">
            <w:pPr>
              <w:rPr>
                <w:b/>
              </w:rPr>
            </w:pPr>
            <w:hyperlink r:id="rId9" w:history="1">
              <w:r w:rsidR="007B434A" w:rsidRPr="007D1CA1">
                <w:rPr>
                  <w:rStyle w:val="a5"/>
                  <w:lang w:val="it-IT"/>
                </w:rPr>
                <w:t>www.kamexpocenter.ru</w:t>
              </w:r>
            </w:hyperlink>
          </w:p>
        </w:tc>
      </w:tr>
      <w:tr w:rsidR="007B434A" w:rsidRPr="007D1CA1" w:rsidTr="00AD3CCC">
        <w:trPr>
          <w:cantSplit/>
          <w:trHeight w:val="276"/>
        </w:trPr>
        <w:tc>
          <w:tcPr>
            <w:tcW w:w="5104" w:type="dxa"/>
          </w:tcPr>
          <w:p w:rsidR="002F7D12" w:rsidRDefault="002F7D12" w:rsidP="007B434A">
            <w:pPr>
              <w:rPr>
                <w:b/>
                <w:color w:val="FF0000"/>
              </w:rPr>
            </w:pPr>
          </w:p>
          <w:p w:rsidR="007B434A" w:rsidRPr="002F7D12" w:rsidRDefault="007B434A" w:rsidP="002F7D12"/>
        </w:tc>
        <w:tc>
          <w:tcPr>
            <w:tcW w:w="5244" w:type="dxa"/>
          </w:tcPr>
          <w:p w:rsidR="007B434A" w:rsidRPr="00953E9D" w:rsidRDefault="007B434A" w:rsidP="007B434A">
            <w:pPr>
              <w:rPr>
                <w:color w:val="FF0000"/>
              </w:rPr>
            </w:pPr>
          </w:p>
          <w:p w:rsidR="007B434A" w:rsidRPr="00953E9D" w:rsidRDefault="002F7D12" w:rsidP="007B434A">
            <w:pPr>
              <w:rPr>
                <w:color w:val="FF0000"/>
              </w:rPr>
            </w:pPr>
            <w:r w:rsidRPr="002F7D12">
              <w:t>Заместитель директора-начальник отдела по организации выставок, стратегическому планированию, развитию</w:t>
            </w:r>
            <w:r w:rsidRPr="00742873">
              <w:t xml:space="preserve"> и продвижению туристического продукта</w:t>
            </w:r>
            <w:r>
              <w:rPr>
                <w:b/>
              </w:rPr>
              <w:t xml:space="preserve"> </w:t>
            </w:r>
          </w:p>
          <w:p w:rsidR="007B434A" w:rsidRPr="00953E9D" w:rsidRDefault="007B434A" w:rsidP="007B434A">
            <w:pPr>
              <w:rPr>
                <w:color w:val="FF0000"/>
              </w:rPr>
            </w:pPr>
          </w:p>
          <w:p w:rsidR="008A25C4" w:rsidRDefault="008A25C4" w:rsidP="0070380F"/>
          <w:p w:rsidR="007B434A" w:rsidRPr="0070380F" w:rsidRDefault="007B434A" w:rsidP="0070380F">
            <w:r w:rsidRPr="0070380F">
              <w:t xml:space="preserve">______________________ </w:t>
            </w:r>
            <w:r w:rsidR="0070380F" w:rsidRPr="0070380F">
              <w:t>А</w:t>
            </w:r>
            <w:r w:rsidRPr="0070380F">
              <w:t>.</w:t>
            </w:r>
            <w:r w:rsidR="0070380F" w:rsidRPr="0070380F">
              <w:t>А</w:t>
            </w:r>
            <w:r w:rsidRPr="0070380F">
              <w:t xml:space="preserve">. </w:t>
            </w:r>
            <w:proofErr w:type="spellStart"/>
            <w:r w:rsidR="0070380F" w:rsidRPr="0070380F">
              <w:t>Якуба</w:t>
            </w:r>
            <w:proofErr w:type="spellEnd"/>
          </w:p>
        </w:tc>
      </w:tr>
      <w:tr w:rsidR="007B434A" w:rsidRPr="007D1CA1" w:rsidTr="00AD3CCC">
        <w:trPr>
          <w:cantSplit/>
          <w:trHeight w:val="276"/>
        </w:trPr>
        <w:tc>
          <w:tcPr>
            <w:tcW w:w="5104" w:type="dxa"/>
          </w:tcPr>
          <w:p w:rsidR="007B434A" w:rsidRPr="007D1CA1" w:rsidRDefault="007B434A" w:rsidP="007B434A">
            <w:pPr>
              <w:rPr>
                <w:color w:val="FF0000"/>
              </w:rPr>
            </w:pPr>
            <w:r w:rsidRPr="007D1CA1">
              <w:t>____________________</w:t>
            </w:r>
            <w:r>
              <w:t>/</w:t>
            </w:r>
            <w:r w:rsidRPr="007D1CA1">
              <w:t xml:space="preserve"> </w:t>
            </w:r>
            <w:r>
              <w:t xml:space="preserve">                         /</w:t>
            </w:r>
          </w:p>
        </w:tc>
        <w:tc>
          <w:tcPr>
            <w:tcW w:w="5244" w:type="dxa"/>
          </w:tcPr>
          <w:p w:rsidR="007B434A" w:rsidRPr="00953E9D" w:rsidRDefault="007B434A" w:rsidP="007B434A">
            <w:pPr>
              <w:rPr>
                <w:color w:val="FF0000"/>
              </w:rPr>
            </w:pPr>
          </w:p>
        </w:tc>
      </w:tr>
    </w:tbl>
    <w:p w:rsidR="006928AE" w:rsidRPr="007D1CA1" w:rsidRDefault="006928AE"/>
    <w:tbl>
      <w:tblPr>
        <w:tblStyle w:val="a8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97"/>
      </w:tblGrid>
      <w:tr w:rsidR="00BA4D06" w:rsidRPr="00847440" w:rsidTr="00403809">
        <w:tc>
          <w:tcPr>
            <w:tcW w:w="3226" w:type="dxa"/>
            <w:shd w:val="clear" w:color="auto" w:fill="auto"/>
          </w:tcPr>
          <w:p w:rsidR="0095684E" w:rsidRDefault="0095684E" w:rsidP="00BA4D06">
            <w:pPr>
              <w:rPr>
                <w:b/>
              </w:rPr>
            </w:pPr>
          </w:p>
          <w:p w:rsidR="00FD6136" w:rsidRDefault="00FD6136" w:rsidP="00BA4D06">
            <w:pPr>
              <w:rPr>
                <w:b/>
              </w:rPr>
            </w:pPr>
          </w:p>
          <w:p w:rsidR="00FD6136" w:rsidRDefault="00FD6136" w:rsidP="00BA4D06">
            <w:pPr>
              <w:rPr>
                <w:b/>
              </w:rPr>
            </w:pPr>
          </w:p>
          <w:p w:rsidR="00F40F54" w:rsidRDefault="00F40F54" w:rsidP="0070380F">
            <w:pPr>
              <w:jc w:val="right"/>
              <w:rPr>
                <w:b/>
              </w:rPr>
            </w:pPr>
          </w:p>
          <w:p w:rsidR="0070380F" w:rsidRPr="00276E3A" w:rsidRDefault="0070380F" w:rsidP="0070380F">
            <w:pPr>
              <w:jc w:val="right"/>
              <w:rPr>
                <w:b/>
              </w:rPr>
            </w:pPr>
            <w:r w:rsidRPr="00276E3A">
              <w:rPr>
                <w:b/>
              </w:rPr>
              <w:t>Приложение № 1</w:t>
            </w:r>
          </w:p>
          <w:p w:rsidR="0040295C" w:rsidRDefault="0070380F" w:rsidP="00FD6136">
            <w:pPr>
              <w:jc w:val="right"/>
            </w:pPr>
            <w:r w:rsidRPr="00276E3A">
              <w:t xml:space="preserve">к Договору-заявке № ________ </w:t>
            </w:r>
          </w:p>
          <w:p w:rsidR="0070380F" w:rsidRPr="00FD6136" w:rsidRDefault="0070380F" w:rsidP="00FD6136">
            <w:pPr>
              <w:jc w:val="right"/>
            </w:pPr>
            <w:r w:rsidRPr="00276E3A">
              <w:t xml:space="preserve">от </w:t>
            </w:r>
            <w:proofErr w:type="gramStart"/>
            <w:r w:rsidRPr="00276E3A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 xml:space="preserve">  </w:t>
            </w:r>
            <w:proofErr w:type="gramEnd"/>
            <w:r>
              <w:rPr>
                <w:color w:val="000000" w:themeColor="text1"/>
              </w:rPr>
              <w:t xml:space="preserve">  </w:t>
            </w:r>
            <w:r w:rsidRPr="00276E3A">
              <w:rPr>
                <w:color w:val="000000" w:themeColor="text1"/>
              </w:rPr>
              <w:t>»</w:t>
            </w:r>
            <w:r w:rsidRPr="00276E3A">
              <w:t xml:space="preserve"> </w:t>
            </w:r>
            <w:r w:rsidR="0040295C">
              <w:t>_________</w:t>
            </w:r>
            <w:r w:rsidRPr="00276E3A">
              <w:t xml:space="preserve"> 202</w:t>
            </w:r>
            <w:r w:rsidR="00870D90">
              <w:t>3</w:t>
            </w:r>
            <w:r w:rsidRPr="00276E3A">
              <w:t xml:space="preserve"> г.</w:t>
            </w:r>
          </w:p>
          <w:p w:rsidR="0070380F" w:rsidRPr="00276E3A" w:rsidRDefault="0070380F" w:rsidP="0070380F">
            <w:pPr>
              <w:pStyle w:val="ae"/>
              <w:tabs>
                <w:tab w:val="left" w:pos="567"/>
              </w:tabs>
              <w:spacing w:before="0" w:after="0" w:afterAutospacing="0"/>
              <w:ind w:firstLine="0"/>
              <w:contextualSpacing/>
              <w:jc w:val="right"/>
              <w:rPr>
                <w:b/>
                <w:sz w:val="22"/>
                <w:szCs w:val="22"/>
              </w:rPr>
            </w:pPr>
          </w:p>
          <w:p w:rsidR="00FD6136" w:rsidRPr="00EA4D16" w:rsidRDefault="00FD6136" w:rsidP="00FD6136">
            <w:pPr>
              <w:pStyle w:val="ae"/>
              <w:tabs>
                <w:tab w:val="left" w:pos="567"/>
              </w:tabs>
              <w:spacing w:before="0" w:after="0" w:afterAutospacing="0"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EA4D16">
              <w:rPr>
                <w:b/>
                <w:sz w:val="28"/>
                <w:szCs w:val="28"/>
              </w:rPr>
              <w:t>Заявка на дополнительное выставочное</w:t>
            </w:r>
            <w:r>
              <w:rPr>
                <w:b/>
                <w:sz w:val="28"/>
                <w:szCs w:val="28"/>
              </w:rPr>
              <w:t xml:space="preserve"> оборудование</w:t>
            </w:r>
          </w:p>
          <w:p w:rsidR="00FD6136" w:rsidRPr="00EA4D16" w:rsidRDefault="00FD6136" w:rsidP="00FD6136">
            <w:pPr>
              <w:contextualSpacing/>
              <w:jc w:val="center"/>
              <w:rPr>
                <w:sz w:val="28"/>
                <w:szCs w:val="28"/>
              </w:rPr>
            </w:pPr>
          </w:p>
          <w:tbl>
            <w:tblPr>
              <w:tblW w:w="9357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78"/>
              <w:gridCol w:w="273"/>
              <w:gridCol w:w="3970"/>
              <w:gridCol w:w="992"/>
              <w:gridCol w:w="1011"/>
              <w:gridCol w:w="689"/>
              <w:gridCol w:w="1844"/>
            </w:tblGrid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  <w:rPr>
                      <w:b/>
                    </w:rPr>
                  </w:pPr>
                  <w:r w:rsidRPr="00EA4D16">
                    <w:rPr>
                      <w:b/>
                    </w:rPr>
                    <w:t>№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rPr>
                      <w:b/>
                    </w:rPr>
                    <w:t>Наименование оборудования и услуг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  <w:rPr>
                      <w:b/>
                    </w:rPr>
                  </w:pPr>
                  <w:r w:rsidRPr="00EA4D16">
                    <w:rPr>
                      <w:b/>
                    </w:rPr>
                    <w:t>Цена, руб.*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  <w:rPr>
                      <w:b/>
                    </w:rPr>
                  </w:pPr>
                  <w:r w:rsidRPr="00EA4D16">
                    <w:rPr>
                      <w:b/>
                    </w:rPr>
                    <w:t>Количество,</w:t>
                  </w:r>
                </w:p>
                <w:p w:rsidR="00FD6136" w:rsidRPr="00EA4D16" w:rsidRDefault="00FD6136" w:rsidP="00FD6136">
                  <w:pPr>
                    <w:jc w:val="center"/>
                    <w:rPr>
                      <w:b/>
                    </w:rPr>
                  </w:pPr>
                  <w:r w:rsidRPr="00EA4D16">
                    <w:rPr>
                      <w:b/>
                    </w:rPr>
                    <w:t>шт.</w:t>
                  </w: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  <w:rPr>
                      <w:b/>
                    </w:rPr>
                  </w:pPr>
                  <w:r w:rsidRPr="00EA4D16">
                    <w:rPr>
                      <w:b/>
                    </w:rPr>
                    <w:t>Сумма,</w:t>
                  </w:r>
                </w:p>
                <w:p w:rsidR="00FD6136" w:rsidRPr="00EA4D16" w:rsidRDefault="00FD6136" w:rsidP="00FD6136">
                  <w:pPr>
                    <w:jc w:val="center"/>
                    <w:rPr>
                      <w:b/>
                    </w:rPr>
                  </w:pPr>
                  <w:r w:rsidRPr="00EA4D16">
                    <w:rPr>
                      <w:b/>
                    </w:rPr>
                    <w:t>руб.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Витрина стеклянная высокая (600х600х1900)/выставочная витрина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 w:rsidRPr="00EA4D16">
                    <w:rPr>
                      <w:color w:val="333333"/>
                    </w:rPr>
                    <w:t>1</w:t>
                  </w:r>
                  <w:r>
                    <w:rPr>
                      <w:color w:val="333333"/>
                    </w:rPr>
                    <w:t>55</w:t>
                  </w:r>
                  <w:r w:rsidRPr="00EA4D16">
                    <w:rPr>
                      <w:color w:val="333333"/>
                    </w:rPr>
                    <w:t>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Витрина стеклянная низкая (600х600х1000)/выставочная витрина малая стеклянная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 w:rsidRPr="00EA4D16">
                    <w:rPr>
                      <w:color w:val="333333"/>
                    </w:rPr>
                    <w:t>1</w:t>
                  </w:r>
                  <w:r>
                    <w:rPr>
                      <w:color w:val="333333"/>
                    </w:rPr>
                    <w:t>45</w:t>
                  </w:r>
                  <w:r w:rsidRPr="00EA4D16">
                    <w:rPr>
                      <w:color w:val="333333"/>
                    </w:rPr>
                    <w:t>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Витрина широкая стеклянная низкая (900х600х860)/витрина комбинированная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 w:rsidRPr="00EA4D16">
                    <w:rPr>
                      <w:color w:val="333333"/>
                    </w:rPr>
                    <w:t>1</w:t>
                  </w:r>
                  <w:r>
                    <w:rPr>
                      <w:color w:val="333333"/>
                    </w:rPr>
                    <w:t>450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Стол-витрина широкая низкая (900х600х860)/витрина глухая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12</w:t>
                  </w:r>
                  <w:r w:rsidRPr="00EA4D16">
                    <w:rPr>
                      <w:color w:val="333333"/>
                    </w:rPr>
                    <w:t>00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Стол-витрина низкая (600х600х1000)/торговый прилавок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10</w:t>
                  </w:r>
                  <w:r w:rsidRPr="00EA4D16">
                    <w:rPr>
                      <w:color w:val="333333"/>
                    </w:rPr>
                    <w:t>50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Стол выставочный серый (900х700х700)/стол выставочный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10</w:t>
                  </w:r>
                  <w:r w:rsidRPr="00EA4D16">
                    <w:rPr>
                      <w:color w:val="333333"/>
                    </w:rPr>
                    <w:t>00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2862CF">
                    <w:rPr>
                      <w:color w:val="000000"/>
                    </w:rPr>
                    <w:t xml:space="preserve">Стол пластиковый (800х800х800) (цвет синий) 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650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Стул офисный черный/стул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25</w:t>
                  </w:r>
                  <w:r w:rsidRPr="00EA4D16">
                    <w:rPr>
                      <w:color w:val="333333"/>
                    </w:rPr>
                    <w:t>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rPr>
                <w:trHeight w:val="204"/>
              </w:trPr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2862CF">
                    <w:rPr>
                      <w:color w:val="000000"/>
                    </w:rPr>
                    <w:t xml:space="preserve">Стул пластиковый (цвет синий)  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200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</w:pPr>
                </w:p>
              </w:tc>
            </w:tr>
            <w:tr w:rsidR="00FD6136" w:rsidRPr="00EA4D16" w:rsidTr="00C67CB0">
              <w:trPr>
                <w:trHeight w:val="204"/>
              </w:trPr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Стойка под прайсы/стойка для печатной продукции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1100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Палатка торговая (1,9х1,9 м)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22</w:t>
                  </w:r>
                  <w:r w:rsidRPr="00EA4D16">
                    <w:rPr>
                      <w:color w:val="333333"/>
                    </w:rPr>
                    <w:t>00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Палатка торговая (2,5х1,9 м)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275</w:t>
                  </w:r>
                  <w:r w:rsidRPr="00EA4D16">
                    <w:rPr>
                      <w:color w:val="333333"/>
                    </w:rPr>
                    <w:t>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EA4D16">
                    <w:rPr>
                      <w:color w:val="000000"/>
                    </w:rPr>
                    <w:t>Палатка торговая (3х1,9 м)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33</w:t>
                  </w:r>
                  <w:r w:rsidRPr="00EA4D16">
                    <w:rPr>
                      <w:color w:val="333333"/>
                    </w:rPr>
                    <w:t>00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40295C" w:rsidRDefault="00FD6136" w:rsidP="00FD6136">
                  <w:pPr>
                    <w:jc w:val="center"/>
                    <w:rPr>
                      <w:color w:val="000000"/>
                    </w:rPr>
                  </w:pPr>
                  <w:r w:rsidRPr="0040295C">
                    <w:t xml:space="preserve">Тент мобильный (3х6 м) серого цвета, </w:t>
                  </w:r>
                  <w:proofErr w:type="spellStart"/>
                  <w:r w:rsidRPr="0040295C">
                    <w:t>брендированный</w:t>
                  </w:r>
                  <w:proofErr w:type="spellEnd"/>
                  <w:r w:rsidRPr="0040295C">
                    <w:t xml:space="preserve"> логотипом "КВЦ ИНВЕСТ"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11000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</w:pPr>
                  <w:r>
                    <w:t>0</w:t>
                  </w:r>
                </w:p>
              </w:tc>
            </w:tr>
            <w:tr w:rsidR="00FD6136" w:rsidRPr="00EA4D16" w:rsidTr="00C67CB0">
              <w:tc>
                <w:tcPr>
                  <w:tcW w:w="8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40295C" w:rsidP="0040295C">
                  <w:pPr>
                    <w:ind w:right="-34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15.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40295C" w:rsidRDefault="00FD6136" w:rsidP="00FD6136">
                  <w:pPr>
                    <w:jc w:val="center"/>
                  </w:pPr>
                  <w:r w:rsidRPr="0040295C">
                    <w:t>Тент мобильный (3х6 м) белого цвета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Default="00FD6136" w:rsidP="00FD6136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13200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  <w:rPr>
                      <w:color w:val="333333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</w:pPr>
                  <w:r>
                    <w:t>0</w:t>
                  </w:r>
                </w:p>
              </w:tc>
            </w:tr>
            <w:tr w:rsidR="00FD6136" w:rsidRPr="00EA4D16" w:rsidTr="00C67CB0">
              <w:trPr>
                <w:trHeight w:val="217"/>
              </w:trPr>
              <w:tc>
                <w:tcPr>
                  <w:tcW w:w="578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FD6136" w:rsidRPr="00EA4D16" w:rsidRDefault="00FD6136" w:rsidP="00FD6136">
                  <w:pPr>
                    <w:jc w:val="center"/>
                  </w:pPr>
                </w:p>
              </w:tc>
              <w:tc>
                <w:tcPr>
                  <w:tcW w:w="6246" w:type="dxa"/>
                  <w:gridSpan w:val="4"/>
                  <w:tcBorders>
                    <w:top w:val="single" w:sz="6" w:space="0" w:color="auto"/>
                    <w:left w:val="nil"/>
                    <w:bottom w:val="nil"/>
                    <w:right w:val="single" w:sz="18" w:space="0" w:color="auto"/>
                  </w:tcBorders>
                  <w:vAlign w:val="center"/>
                  <w:hideMark/>
                </w:tcPr>
                <w:p w:rsidR="00FD6136" w:rsidRPr="00EA4D16" w:rsidRDefault="00FD6136" w:rsidP="00FD6136">
                  <w:pPr>
                    <w:jc w:val="center"/>
                  </w:pPr>
                  <w:r w:rsidRPr="00EA4D16">
                    <w:rPr>
                      <w:b/>
                      <w:i/>
                    </w:rPr>
                    <w:t>ИТОГО</w:t>
                  </w:r>
                </w:p>
              </w:tc>
              <w:tc>
                <w:tcPr>
                  <w:tcW w:w="253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D6136" w:rsidRPr="00EA4D16" w:rsidRDefault="00FD6136" w:rsidP="00FD6136">
                  <w:pPr>
                    <w:jc w:val="center"/>
                  </w:pPr>
                </w:p>
              </w:tc>
            </w:tr>
          </w:tbl>
          <w:p w:rsidR="00FD6136" w:rsidRDefault="00FD6136" w:rsidP="00FD6136">
            <w:pPr>
              <w:ind w:left="360"/>
              <w:jc w:val="center"/>
            </w:pPr>
            <w:r>
              <w:rPr>
                <w:szCs w:val="22"/>
              </w:rPr>
              <w:t>*</w:t>
            </w:r>
            <w:r>
              <w:t xml:space="preserve"> расценки даны на все дни работы выставки</w:t>
            </w:r>
            <w:r w:rsidR="0040295C">
              <w:t>-ярмарки</w:t>
            </w:r>
          </w:p>
          <w:p w:rsidR="00FD6136" w:rsidRDefault="00FD6136" w:rsidP="00FD6136">
            <w:pPr>
              <w:ind w:left="360"/>
              <w:jc w:val="center"/>
            </w:pPr>
          </w:p>
          <w:p w:rsidR="0070380F" w:rsidRDefault="0070380F" w:rsidP="00BA4D06">
            <w:pPr>
              <w:rPr>
                <w:b/>
              </w:rPr>
            </w:pPr>
          </w:p>
          <w:p w:rsidR="00FD6136" w:rsidRDefault="00FD6136" w:rsidP="00BA4D06">
            <w:pPr>
              <w:rPr>
                <w:b/>
              </w:rPr>
            </w:pPr>
          </w:p>
          <w:p w:rsidR="0040295C" w:rsidRDefault="0040295C" w:rsidP="00BA4D06">
            <w:pPr>
              <w:rPr>
                <w:b/>
              </w:rPr>
            </w:pPr>
          </w:p>
          <w:p w:rsidR="0040295C" w:rsidRDefault="0040295C" w:rsidP="00BA4D06">
            <w:pPr>
              <w:rPr>
                <w:b/>
              </w:rPr>
            </w:pPr>
          </w:p>
          <w:p w:rsidR="0040295C" w:rsidRDefault="0040295C" w:rsidP="00BA4D06">
            <w:pPr>
              <w:rPr>
                <w:b/>
              </w:rPr>
            </w:pPr>
            <w:r>
              <w:rPr>
                <w:b/>
              </w:rPr>
              <w:t xml:space="preserve">________________________                                                   __________________ </w:t>
            </w:r>
            <w:r w:rsidRPr="0040295C">
              <w:rPr>
                <w:b/>
              </w:rPr>
              <w:t xml:space="preserve">А.А. </w:t>
            </w:r>
            <w:proofErr w:type="spellStart"/>
            <w:r w:rsidRPr="0040295C">
              <w:rPr>
                <w:b/>
              </w:rPr>
              <w:t>Якуба</w:t>
            </w:r>
            <w:proofErr w:type="spellEnd"/>
          </w:p>
          <w:p w:rsidR="00FD6136" w:rsidRDefault="00FD6136" w:rsidP="00BA4D06">
            <w:pPr>
              <w:rPr>
                <w:b/>
              </w:rPr>
            </w:pPr>
          </w:p>
          <w:p w:rsidR="0070380F" w:rsidRDefault="0070380F" w:rsidP="00BA4D06">
            <w:pPr>
              <w:rPr>
                <w:b/>
              </w:rPr>
            </w:pPr>
          </w:p>
          <w:p w:rsidR="00254990" w:rsidRDefault="00254990" w:rsidP="0070380F">
            <w:pPr>
              <w:ind w:firstLine="6833"/>
              <w:rPr>
                <w:b/>
              </w:rPr>
            </w:pPr>
          </w:p>
          <w:p w:rsidR="00FD6136" w:rsidRDefault="00FD6136" w:rsidP="0070380F">
            <w:pPr>
              <w:ind w:firstLine="6833"/>
              <w:rPr>
                <w:b/>
              </w:rPr>
            </w:pPr>
          </w:p>
          <w:p w:rsidR="00FD6136" w:rsidRDefault="00FD6136" w:rsidP="0070380F">
            <w:pPr>
              <w:ind w:firstLine="6833"/>
              <w:rPr>
                <w:b/>
              </w:rPr>
            </w:pPr>
          </w:p>
          <w:p w:rsidR="00FD6136" w:rsidRDefault="00FD6136" w:rsidP="0070380F">
            <w:pPr>
              <w:ind w:firstLine="6833"/>
              <w:rPr>
                <w:b/>
              </w:rPr>
            </w:pPr>
          </w:p>
          <w:p w:rsidR="00F40F54" w:rsidRDefault="00F40F54" w:rsidP="0070380F">
            <w:pPr>
              <w:ind w:firstLine="6833"/>
              <w:rPr>
                <w:b/>
              </w:rPr>
            </w:pPr>
          </w:p>
          <w:p w:rsidR="00BA4D06" w:rsidRPr="00847440" w:rsidRDefault="00BA4D06" w:rsidP="0000574E">
            <w:pPr>
              <w:ind w:firstLine="6833"/>
              <w:jc w:val="right"/>
              <w:rPr>
                <w:b/>
              </w:rPr>
            </w:pPr>
            <w:r w:rsidRPr="00847440">
              <w:rPr>
                <w:b/>
              </w:rPr>
              <w:t>Приложение №</w:t>
            </w:r>
            <w:r w:rsidR="007D1CA1" w:rsidRPr="00847440">
              <w:rPr>
                <w:b/>
              </w:rPr>
              <w:t xml:space="preserve"> </w:t>
            </w:r>
            <w:r w:rsidR="0070380F">
              <w:rPr>
                <w:b/>
              </w:rPr>
              <w:t>2</w:t>
            </w:r>
          </w:p>
          <w:p w:rsidR="00BA4D06" w:rsidRPr="00FD6136" w:rsidRDefault="009719B7" w:rsidP="0000574E">
            <w:pPr>
              <w:jc w:val="right"/>
            </w:pPr>
            <w:r>
              <w:t xml:space="preserve">                                                                                                             </w:t>
            </w:r>
            <w:r w:rsidR="00FD6136">
              <w:t>к Договору-заявке №</w:t>
            </w:r>
            <w:r w:rsidR="00BA4D06" w:rsidRPr="00847440">
              <w:t>____</w:t>
            </w:r>
            <w:r w:rsidR="007D1CA1" w:rsidRPr="00847440">
              <w:t>___</w:t>
            </w:r>
            <w:r w:rsidR="00BA4D06" w:rsidRPr="00847440">
              <w:t xml:space="preserve">от </w:t>
            </w:r>
            <w:r w:rsidR="00BA4D06" w:rsidRPr="00847440">
              <w:rPr>
                <w:color w:val="000000" w:themeColor="text1"/>
              </w:rPr>
              <w:t>«</w:t>
            </w:r>
            <w:r w:rsidR="00E64541" w:rsidRPr="00847440">
              <w:rPr>
                <w:color w:val="000000" w:themeColor="text1"/>
              </w:rPr>
              <w:t>__</w:t>
            </w:r>
            <w:r w:rsidR="007D1CA1" w:rsidRPr="00847440">
              <w:rPr>
                <w:color w:val="000000" w:themeColor="text1"/>
              </w:rPr>
              <w:t>__</w:t>
            </w:r>
            <w:r w:rsidR="00BA4D06" w:rsidRPr="00847440">
              <w:rPr>
                <w:color w:val="000000" w:themeColor="text1"/>
              </w:rPr>
              <w:t>»</w:t>
            </w:r>
            <w:r w:rsidR="00E64541" w:rsidRPr="00847440">
              <w:t xml:space="preserve"> </w:t>
            </w:r>
            <w:r w:rsidR="002A45B4">
              <w:t>__________</w:t>
            </w:r>
            <w:r w:rsidR="00E64541" w:rsidRPr="00847440">
              <w:t>202</w:t>
            </w:r>
            <w:r w:rsidR="00CB22D2">
              <w:t>3</w:t>
            </w:r>
            <w:r w:rsidR="00BA4D06" w:rsidRPr="00847440">
              <w:t xml:space="preserve"> г.</w:t>
            </w:r>
          </w:p>
          <w:p w:rsidR="00BA4D06" w:rsidRPr="00847440" w:rsidRDefault="00BA4D06" w:rsidP="00BA4D06">
            <w:pPr>
              <w:jc w:val="center"/>
              <w:rPr>
                <w:b/>
              </w:rPr>
            </w:pPr>
          </w:p>
        </w:tc>
      </w:tr>
      <w:tr w:rsidR="00FD6136" w:rsidRPr="00847440" w:rsidTr="00403809">
        <w:tc>
          <w:tcPr>
            <w:tcW w:w="3226" w:type="dxa"/>
            <w:shd w:val="clear" w:color="auto" w:fill="auto"/>
          </w:tcPr>
          <w:p w:rsidR="00FD6136" w:rsidRDefault="00FD6136" w:rsidP="00BA4D06">
            <w:pPr>
              <w:rPr>
                <w:b/>
              </w:rPr>
            </w:pPr>
          </w:p>
        </w:tc>
      </w:tr>
      <w:tr w:rsidR="009719B7" w:rsidRPr="00847440" w:rsidTr="0070380F">
        <w:tc>
          <w:tcPr>
            <w:tcW w:w="3226" w:type="dxa"/>
          </w:tcPr>
          <w:p w:rsidR="009719B7" w:rsidRDefault="009719B7" w:rsidP="00BA4D06">
            <w:pPr>
              <w:rPr>
                <w:b/>
              </w:rPr>
            </w:pPr>
          </w:p>
        </w:tc>
      </w:tr>
    </w:tbl>
    <w:p w:rsidR="00BA4D06" w:rsidRDefault="00BA4D06" w:rsidP="00BA4D06">
      <w:pPr>
        <w:jc w:val="center"/>
        <w:rPr>
          <w:b/>
          <w:sz w:val="22"/>
          <w:szCs w:val="22"/>
        </w:rPr>
      </w:pPr>
      <w:r w:rsidRPr="00847440">
        <w:rPr>
          <w:b/>
          <w:sz w:val="22"/>
          <w:szCs w:val="22"/>
        </w:rPr>
        <w:t>Правила участия в Выставке</w:t>
      </w:r>
      <w:r w:rsidR="002A45B4">
        <w:rPr>
          <w:b/>
          <w:sz w:val="22"/>
          <w:szCs w:val="22"/>
        </w:rPr>
        <w:t>-ярмарке</w:t>
      </w:r>
    </w:p>
    <w:p w:rsidR="0000574E" w:rsidRPr="00847440" w:rsidRDefault="0000574E" w:rsidP="00BA4D06">
      <w:pPr>
        <w:jc w:val="center"/>
        <w:rPr>
          <w:b/>
          <w:sz w:val="22"/>
          <w:szCs w:val="22"/>
        </w:rPr>
      </w:pPr>
    </w:p>
    <w:p w:rsidR="00BA4D06" w:rsidRPr="00847440" w:rsidRDefault="00BA4D06" w:rsidP="00BA4D06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Стороны установили, что в ходе участия выставк</w:t>
      </w:r>
      <w:r w:rsidR="002A45B4">
        <w:rPr>
          <w:rFonts w:ascii="Times New Roman" w:hAnsi="Times New Roman" w:cs="Times New Roman"/>
        </w:rPr>
        <w:t>е-ярмарке</w:t>
      </w:r>
      <w:r w:rsidRPr="00847440">
        <w:rPr>
          <w:rFonts w:ascii="Times New Roman" w:hAnsi="Times New Roman" w:cs="Times New Roman"/>
        </w:rPr>
        <w:t xml:space="preserve"> Участник</w:t>
      </w:r>
      <w:r w:rsidR="002A45B4">
        <w:rPr>
          <w:rFonts w:ascii="Times New Roman" w:hAnsi="Times New Roman" w:cs="Times New Roman"/>
        </w:rPr>
        <w:t>:</w:t>
      </w:r>
      <w:r w:rsidRPr="00847440">
        <w:rPr>
          <w:rFonts w:ascii="Times New Roman" w:hAnsi="Times New Roman" w:cs="Times New Roman"/>
        </w:rPr>
        <w:t xml:space="preserve"> </w:t>
      </w:r>
    </w:p>
    <w:p w:rsidR="00BA4D06" w:rsidRPr="00847440" w:rsidRDefault="00BA4D06" w:rsidP="002A45B4">
      <w:pPr>
        <w:pStyle w:val="a9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 xml:space="preserve">Гарантирует, что во время участия в </w:t>
      </w:r>
      <w:r w:rsidR="002A45B4" w:rsidRPr="002A45B4">
        <w:rPr>
          <w:rFonts w:ascii="Times New Roman" w:hAnsi="Times New Roman" w:cs="Times New Roman"/>
        </w:rPr>
        <w:t xml:space="preserve">выставке-ярмарке </w:t>
      </w:r>
      <w:r w:rsidRPr="00847440">
        <w:rPr>
          <w:rFonts w:ascii="Times New Roman" w:hAnsi="Times New Roman" w:cs="Times New Roman"/>
        </w:rPr>
        <w:t>сотрудниками Участника не будут нарушены какие-либо права и законные интересы, а также не будут осуществляться действия, наносящие ущерб чести, достоинству, деловой репутации Организатора.</w:t>
      </w:r>
    </w:p>
    <w:p w:rsidR="00BA4D06" w:rsidRPr="00847440" w:rsidRDefault="00BA4D06" w:rsidP="00BA4D06">
      <w:pPr>
        <w:pStyle w:val="a9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 xml:space="preserve">Недопустимым без согласования с Административно-хозяйственным отделом </w:t>
      </w:r>
      <w:r w:rsidR="00AE2B51">
        <w:rPr>
          <w:rFonts w:ascii="Times New Roman" w:hAnsi="Times New Roman" w:cs="Times New Roman"/>
        </w:rPr>
        <w:t>АНО «КВТЦ»</w:t>
      </w:r>
      <w:r w:rsidRPr="00847440">
        <w:rPr>
          <w:rFonts w:ascii="Times New Roman" w:hAnsi="Times New Roman" w:cs="Times New Roman"/>
        </w:rPr>
        <w:t xml:space="preserve"> является: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Прикрепление к конструкциям стенда крепежными материалами своего оборудования, рекламных и других материалов булавками, кнопками, скотчем и т.п.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Самостоятельная оклейка панелей, логотипов, сверление отверстий.</w:t>
      </w:r>
    </w:p>
    <w:p w:rsidR="00BA4D06" w:rsidRPr="00847440" w:rsidRDefault="00BA4D06" w:rsidP="00BA4D06">
      <w:pPr>
        <w:pStyle w:val="a9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При решении строительства стенда собственными силами или фирмами-застройщиками Участник должен: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Контролировать размещение Стенда, который не должен выходить за границы арендуемой площади, в случаях установки специальной подсветки она должна быть направлена внутрь стенда;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Не допускается размещение надписей, логотипов и другой информации на частях стенда, обращенных в сторону примыкающих стендов;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Не допускается складирование оборудования и материалов за пределами арендованной площади;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Не допускается использование циркулярных пил, плоскошлифовальных машин, не оборудованных пылесосом, открытого огня, не допускается проведение сварочных работ;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-Не допускается крепление элементов стенда к стенам и полу, асфальту.</w:t>
      </w:r>
    </w:p>
    <w:p w:rsidR="00BA4D06" w:rsidRPr="00847440" w:rsidRDefault="00BA4D06" w:rsidP="00BA4D06">
      <w:pPr>
        <w:pStyle w:val="a9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Монтаж выставочных стендов, художественное оформление экспонатов могут быть начаты не ранее установленного в договоре начала монтажных работ.</w:t>
      </w:r>
    </w:p>
    <w:p w:rsidR="002A45B4" w:rsidRPr="002A45B4" w:rsidRDefault="00BA4D06" w:rsidP="002A45B4">
      <w:pPr>
        <w:pStyle w:val="a9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 xml:space="preserve">В период работы </w:t>
      </w:r>
      <w:r w:rsidR="002A45B4" w:rsidRPr="002A45B4">
        <w:rPr>
          <w:rFonts w:ascii="Times New Roman" w:hAnsi="Times New Roman" w:cs="Times New Roman"/>
        </w:rPr>
        <w:t>выставк</w:t>
      </w:r>
      <w:r w:rsidR="002A45B4">
        <w:rPr>
          <w:rFonts w:ascii="Times New Roman" w:hAnsi="Times New Roman" w:cs="Times New Roman"/>
        </w:rPr>
        <w:t>и-ярмарки</w:t>
      </w:r>
      <w:r w:rsidR="002A45B4" w:rsidRPr="002A45B4">
        <w:rPr>
          <w:rFonts w:ascii="Times New Roman" w:hAnsi="Times New Roman" w:cs="Times New Roman"/>
        </w:rPr>
        <w:t xml:space="preserve"> </w:t>
      </w:r>
      <w:r w:rsidRPr="00847440">
        <w:rPr>
          <w:rFonts w:ascii="Times New Roman" w:hAnsi="Times New Roman" w:cs="Times New Roman"/>
        </w:rPr>
        <w:t xml:space="preserve">Участники </w:t>
      </w:r>
      <w:r w:rsidR="00CB22D2">
        <w:rPr>
          <w:rFonts w:ascii="Times New Roman" w:hAnsi="Times New Roman" w:cs="Times New Roman"/>
        </w:rPr>
        <w:t xml:space="preserve">обязаны прибыть на стенд </w:t>
      </w:r>
      <w:r w:rsidR="002A45B4" w:rsidRPr="002A45B4">
        <w:rPr>
          <w:rFonts w:ascii="Times New Roman" w:hAnsi="Times New Roman" w:cs="Times New Roman"/>
        </w:rPr>
        <w:t xml:space="preserve">в 9:30 и покинуть </w:t>
      </w:r>
      <w:r w:rsidR="002A45B4">
        <w:rPr>
          <w:rFonts w:ascii="Times New Roman" w:hAnsi="Times New Roman" w:cs="Times New Roman"/>
        </w:rPr>
        <w:t>выставку-</w:t>
      </w:r>
      <w:r w:rsidR="002A45B4" w:rsidRPr="002A45B4">
        <w:rPr>
          <w:rFonts w:ascii="Times New Roman" w:hAnsi="Times New Roman" w:cs="Times New Roman"/>
        </w:rPr>
        <w:t>ярмарку в 1</w:t>
      </w:r>
      <w:r w:rsidR="002A45B4">
        <w:rPr>
          <w:rFonts w:ascii="Times New Roman" w:hAnsi="Times New Roman" w:cs="Times New Roman"/>
        </w:rPr>
        <w:t>8</w:t>
      </w:r>
      <w:r w:rsidR="002A45B4" w:rsidRPr="002A45B4">
        <w:rPr>
          <w:rFonts w:ascii="Times New Roman" w:hAnsi="Times New Roman" w:cs="Times New Roman"/>
        </w:rPr>
        <w:t>:00 (1</w:t>
      </w:r>
      <w:r w:rsidR="002A45B4">
        <w:rPr>
          <w:rFonts w:ascii="Times New Roman" w:hAnsi="Times New Roman" w:cs="Times New Roman"/>
        </w:rPr>
        <w:t>2</w:t>
      </w:r>
      <w:r w:rsidR="002A45B4" w:rsidRPr="002A45B4">
        <w:rPr>
          <w:rFonts w:ascii="Times New Roman" w:hAnsi="Times New Roman" w:cs="Times New Roman"/>
        </w:rPr>
        <w:t>,1</w:t>
      </w:r>
      <w:r w:rsidR="002A45B4">
        <w:rPr>
          <w:rFonts w:ascii="Times New Roman" w:hAnsi="Times New Roman" w:cs="Times New Roman"/>
        </w:rPr>
        <w:t>3 мая</w:t>
      </w:r>
      <w:r w:rsidR="002A45B4" w:rsidRPr="002A45B4">
        <w:rPr>
          <w:rFonts w:ascii="Times New Roman" w:hAnsi="Times New Roman" w:cs="Times New Roman"/>
        </w:rPr>
        <w:t>) и в 1</w:t>
      </w:r>
      <w:r w:rsidR="002A45B4">
        <w:rPr>
          <w:rFonts w:ascii="Times New Roman" w:hAnsi="Times New Roman" w:cs="Times New Roman"/>
        </w:rPr>
        <w:t>6</w:t>
      </w:r>
      <w:r w:rsidR="002A45B4" w:rsidRPr="002A45B4">
        <w:rPr>
          <w:rFonts w:ascii="Times New Roman" w:hAnsi="Times New Roman" w:cs="Times New Roman"/>
        </w:rPr>
        <w:t>:00 (1</w:t>
      </w:r>
      <w:r w:rsidR="002A45B4">
        <w:rPr>
          <w:rFonts w:ascii="Times New Roman" w:hAnsi="Times New Roman" w:cs="Times New Roman"/>
        </w:rPr>
        <w:t>4 мая</w:t>
      </w:r>
      <w:r w:rsidR="002A45B4" w:rsidRPr="002A45B4">
        <w:rPr>
          <w:rFonts w:ascii="Times New Roman" w:hAnsi="Times New Roman" w:cs="Times New Roman"/>
        </w:rPr>
        <w:t>).</w:t>
      </w:r>
    </w:p>
    <w:p w:rsidR="00BA4D06" w:rsidRPr="00847440" w:rsidRDefault="00BA4D06" w:rsidP="002A45B4">
      <w:pPr>
        <w:pStyle w:val="a9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 xml:space="preserve">Демонтаж экспонатов и оборудования начинается </w:t>
      </w:r>
      <w:r w:rsidR="002A45B4" w:rsidRPr="002A45B4">
        <w:rPr>
          <w:rFonts w:ascii="Times New Roman" w:hAnsi="Times New Roman" w:cs="Times New Roman"/>
        </w:rPr>
        <w:t>с 1</w:t>
      </w:r>
      <w:r w:rsidR="002A45B4">
        <w:rPr>
          <w:rFonts w:ascii="Times New Roman" w:hAnsi="Times New Roman" w:cs="Times New Roman"/>
        </w:rPr>
        <w:t>6</w:t>
      </w:r>
      <w:r w:rsidR="002A45B4" w:rsidRPr="002A45B4">
        <w:rPr>
          <w:rFonts w:ascii="Times New Roman" w:hAnsi="Times New Roman" w:cs="Times New Roman"/>
        </w:rPr>
        <w:t>:00 часов в последний день ярмарки</w:t>
      </w:r>
      <w:r w:rsidRPr="002A45B4">
        <w:rPr>
          <w:rFonts w:ascii="Times New Roman" w:hAnsi="Times New Roman" w:cs="Times New Roman"/>
        </w:rPr>
        <w:t>.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 xml:space="preserve">В случае </w:t>
      </w:r>
      <w:r w:rsidR="00660DD2">
        <w:rPr>
          <w:rFonts w:ascii="Times New Roman" w:hAnsi="Times New Roman" w:cs="Times New Roman"/>
        </w:rPr>
        <w:t>задержки</w:t>
      </w:r>
      <w:r w:rsidRPr="00847440">
        <w:rPr>
          <w:rFonts w:ascii="Times New Roman" w:hAnsi="Times New Roman" w:cs="Times New Roman"/>
        </w:rPr>
        <w:t xml:space="preserve"> демонтажа оборудования, экспонатов и их вывоза с территории или павильонов </w:t>
      </w:r>
      <w:r w:rsidR="00AE2B51">
        <w:rPr>
          <w:rFonts w:ascii="Times New Roman" w:hAnsi="Times New Roman" w:cs="Times New Roman"/>
        </w:rPr>
        <w:t>АНО «КВТЦ»</w:t>
      </w:r>
      <w:r w:rsidRPr="00847440">
        <w:rPr>
          <w:rFonts w:ascii="Times New Roman" w:hAnsi="Times New Roman" w:cs="Times New Roman"/>
        </w:rPr>
        <w:t xml:space="preserve"> вправе самостоятельно произвести демонтаж и вывоз оборудования и экспонатов к месту хранения. В этом случае Участник (Заказчик) обязан оплатить </w:t>
      </w:r>
      <w:r w:rsidR="00AE2B51">
        <w:rPr>
          <w:rFonts w:ascii="Times New Roman" w:hAnsi="Times New Roman" w:cs="Times New Roman"/>
        </w:rPr>
        <w:t>АНО «КВТЦ»</w:t>
      </w:r>
      <w:r w:rsidRPr="00847440">
        <w:rPr>
          <w:rFonts w:ascii="Times New Roman" w:hAnsi="Times New Roman" w:cs="Times New Roman"/>
        </w:rPr>
        <w:t xml:space="preserve"> все расходы по демонтажу, транспортировке и хранению по действующим расценкам, а также расходы привлекаемых Подрядчиков.</w:t>
      </w:r>
    </w:p>
    <w:p w:rsidR="00BA4D06" w:rsidRPr="00847440" w:rsidRDefault="00BA4D06" w:rsidP="00BA4D06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 xml:space="preserve">В случае нарушений требований по застройке, заезду и монтажу оборудования, </w:t>
      </w:r>
      <w:r w:rsidR="00AE2B51">
        <w:rPr>
          <w:rFonts w:ascii="Times New Roman" w:hAnsi="Times New Roman" w:cs="Times New Roman"/>
        </w:rPr>
        <w:t>АНО «КВТЦ»</w:t>
      </w:r>
      <w:r w:rsidRPr="00847440">
        <w:rPr>
          <w:rFonts w:ascii="Times New Roman" w:hAnsi="Times New Roman" w:cs="Times New Roman"/>
        </w:rPr>
        <w:t xml:space="preserve"> имеет право прекратить работы по застройке и не допускать участников (либо организацию-застройщика стендов) к монтажу до устранения замечаний.</w:t>
      </w:r>
    </w:p>
    <w:p w:rsidR="00BA4D06" w:rsidRPr="00847440" w:rsidRDefault="00BA4D06" w:rsidP="00BA4D06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Невыполнение Правил и других регламентирующих проведение мероприятий актов рассматривается как существенное нарушение договора о проведении мероприятий, а также действующего законодательства Российской Федерации. К нарушителям могут быть применены следующие санкции:</w:t>
      </w:r>
    </w:p>
    <w:p w:rsidR="00BA4D06" w:rsidRPr="00847440" w:rsidRDefault="00BA4D06" w:rsidP="007D1CA1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Предупреждение о прекращении работ до устранения выявленных нарушений;</w:t>
      </w:r>
    </w:p>
    <w:p w:rsidR="00BA4D06" w:rsidRPr="00847440" w:rsidRDefault="00BA4D06" w:rsidP="007D1CA1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Наложение штрафа;</w:t>
      </w:r>
    </w:p>
    <w:p w:rsidR="00BA4D06" w:rsidRPr="00847440" w:rsidRDefault="00BA4D06" w:rsidP="007D1CA1">
      <w:pPr>
        <w:pStyle w:val="a9"/>
        <w:jc w:val="both"/>
        <w:rPr>
          <w:rFonts w:ascii="Times New Roman" w:hAnsi="Times New Roman" w:cs="Times New Roman"/>
        </w:rPr>
      </w:pPr>
      <w:r w:rsidRPr="00847440">
        <w:rPr>
          <w:rFonts w:ascii="Times New Roman" w:hAnsi="Times New Roman" w:cs="Times New Roman"/>
        </w:rPr>
        <w:t>- Обязанность по возмещению вреда</w:t>
      </w:r>
    </w:p>
    <w:p w:rsidR="00BA4D06" w:rsidRPr="00847440" w:rsidRDefault="00BA4D06" w:rsidP="00BA4D06">
      <w:pPr>
        <w:pStyle w:val="a9"/>
        <w:jc w:val="both"/>
        <w:rPr>
          <w:rFonts w:ascii="Times New Roman" w:hAnsi="Times New Roman" w:cs="Times New Roman"/>
        </w:rPr>
      </w:pPr>
    </w:p>
    <w:p w:rsidR="00BA4D06" w:rsidRDefault="00BA4D06" w:rsidP="00BA4D06">
      <w:pPr>
        <w:pStyle w:val="a9"/>
        <w:jc w:val="both"/>
        <w:rPr>
          <w:rFonts w:ascii="Times New Roman" w:hAnsi="Times New Roman" w:cs="Times New Roman"/>
        </w:rPr>
      </w:pPr>
    </w:p>
    <w:p w:rsidR="002A45B4" w:rsidRPr="0050118D" w:rsidRDefault="002A45B4" w:rsidP="00BA4D06">
      <w:pPr>
        <w:pStyle w:val="a9"/>
        <w:jc w:val="both"/>
        <w:rPr>
          <w:rFonts w:ascii="Times New Roman" w:hAnsi="Times New Roman" w:cs="Times New Roman"/>
        </w:rPr>
      </w:pPr>
    </w:p>
    <w:p w:rsidR="00BA4D06" w:rsidRPr="00847440" w:rsidRDefault="002A45B4" w:rsidP="002A45B4">
      <w:pPr>
        <w:pStyle w:val="a9"/>
        <w:jc w:val="both"/>
        <w:rPr>
          <w:rFonts w:ascii="Times New Roman" w:hAnsi="Times New Roman" w:cs="Times New Roman"/>
        </w:rPr>
      </w:pPr>
      <w:r w:rsidRPr="002A45B4">
        <w:rPr>
          <w:rFonts w:ascii="Times New Roman" w:hAnsi="Times New Roman" w:cs="Times New Roman"/>
        </w:rPr>
        <w:t>С правилами ознакомлен и согласен, Участник ___________________</w:t>
      </w:r>
    </w:p>
    <w:sectPr w:rsidR="00BA4D06" w:rsidRPr="00847440" w:rsidSect="004625D9">
      <w:footerReference w:type="default" r:id="rId10"/>
      <w:pgSz w:w="11906" w:h="16838"/>
      <w:pgMar w:top="851" w:right="566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C1" w:rsidRDefault="00403AC1" w:rsidP="00E777E0">
      <w:r>
        <w:separator/>
      </w:r>
    </w:p>
  </w:endnote>
  <w:endnote w:type="continuationSeparator" w:id="0">
    <w:p w:rsidR="00403AC1" w:rsidRDefault="00403AC1" w:rsidP="00E7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CA1" w:rsidRDefault="007D1CA1" w:rsidP="00C708E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C1" w:rsidRDefault="00403AC1" w:rsidP="00E777E0">
      <w:r>
        <w:separator/>
      </w:r>
    </w:p>
  </w:footnote>
  <w:footnote w:type="continuationSeparator" w:id="0">
    <w:p w:rsidR="00403AC1" w:rsidRDefault="00403AC1" w:rsidP="00E77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326B"/>
    <w:multiLevelType w:val="hybridMultilevel"/>
    <w:tmpl w:val="C1BA8F70"/>
    <w:lvl w:ilvl="0" w:tplc="7ECA7186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21FD1"/>
    <w:multiLevelType w:val="hybridMultilevel"/>
    <w:tmpl w:val="A1745BB0"/>
    <w:lvl w:ilvl="0" w:tplc="15DCE1A8">
      <w:start w:val="1"/>
      <w:numFmt w:val="bullet"/>
      <w:lvlText w:val="►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5936ADF"/>
    <w:multiLevelType w:val="hybridMultilevel"/>
    <w:tmpl w:val="50FC6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05491"/>
    <w:multiLevelType w:val="hybridMultilevel"/>
    <w:tmpl w:val="29585B28"/>
    <w:lvl w:ilvl="0" w:tplc="15DCE1A8">
      <w:start w:val="1"/>
      <w:numFmt w:val="bullet"/>
      <w:lvlText w:val="►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1ED7007"/>
    <w:multiLevelType w:val="hybridMultilevel"/>
    <w:tmpl w:val="2E8C1176"/>
    <w:lvl w:ilvl="0" w:tplc="15DCE1A8">
      <w:start w:val="1"/>
      <w:numFmt w:val="bullet"/>
      <w:lvlText w:val="►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59795D"/>
    <w:multiLevelType w:val="hybridMultilevel"/>
    <w:tmpl w:val="568E0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80927"/>
    <w:multiLevelType w:val="hybridMultilevel"/>
    <w:tmpl w:val="A6DCD802"/>
    <w:lvl w:ilvl="0" w:tplc="15DCE1A8">
      <w:start w:val="1"/>
      <w:numFmt w:val="bullet"/>
      <w:lvlText w:val="►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2194570"/>
    <w:multiLevelType w:val="hybridMultilevel"/>
    <w:tmpl w:val="ECBA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24D72"/>
    <w:multiLevelType w:val="hybridMultilevel"/>
    <w:tmpl w:val="A972EFB0"/>
    <w:lvl w:ilvl="0" w:tplc="15DCE1A8">
      <w:start w:val="1"/>
      <w:numFmt w:val="bullet"/>
      <w:lvlText w:val="►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70852B1"/>
    <w:multiLevelType w:val="multilevel"/>
    <w:tmpl w:val="47723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F7"/>
    <w:rsid w:val="0000492D"/>
    <w:rsid w:val="0000574E"/>
    <w:rsid w:val="00090AFE"/>
    <w:rsid w:val="000A75EC"/>
    <w:rsid w:val="000C297D"/>
    <w:rsid w:val="000D2C24"/>
    <w:rsid w:val="000D5E04"/>
    <w:rsid w:val="000E1499"/>
    <w:rsid w:val="000E210B"/>
    <w:rsid w:val="000F15E4"/>
    <w:rsid w:val="000F2AF7"/>
    <w:rsid w:val="000F575E"/>
    <w:rsid w:val="001177B5"/>
    <w:rsid w:val="0016048B"/>
    <w:rsid w:val="001753E9"/>
    <w:rsid w:val="00195313"/>
    <w:rsid w:val="00195D16"/>
    <w:rsid w:val="001B01EB"/>
    <w:rsid w:val="001B0AED"/>
    <w:rsid w:val="001C7384"/>
    <w:rsid w:val="001D6BEA"/>
    <w:rsid w:val="001E74A5"/>
    <w:rsid w:val="002040BC"/>
    <w:rsid w:val="002131B6"/>
    <w:rsid w:val="00227EA4"/>
    <w:rsid w:val="002408BD"/>
    <w:rsid w:val="00246F38"/>
    <w:rsid w:val="00251F0A"/>
    <w:rsid w:val="00254990"/>
    <w:rsid w:val="00254FF2"/>
    <w:rsid w:val="00263B75"/>
    <w:rsid w:val="00295F17"/>
    <w:rsid w:val="002A45B4"/>
    <w:rsid w:val="002B2CED"/>
    <w:rsid w:val="002B59DA"/>
    <w:rsid w:val="002F7D12"/>
    <w:rsid w:val="003118CD"/>
    <w:rsid w:val="00320CCB"/>
    <w:rsid w:val="0035224E"/>
    <w:rsid w:val="00361DAE"/>
    <w:rsid w:val="003672D3"/>
    <w:rsid w:val="00371088"/>
    <w:rsid w:val="00394FD7"/>
    <w:rsid w:val="003D6FAB"/>
    <w:rsid w:val="003E6927"/>
    <w:rsid w:val="003F65BA"/>
    <w:rsid w:val="0040295C"/>
    <w:rsid w:val="00403809"/>
    <w:rsid w:val="00403AC1"/>
    <w:rsid w:val="00410ACE"/>
    <w:rsid w:val="00422320"/>
    <w:rsid w:val="00424225"/>
    <w:rsid w:val="0043016E"/>
    <w:rsid w:val="00435755"/>
    <w:rsid w:val="00437B1D"/>
    <w:rsid w:val="00443F77"/>
    <w:rsid w:val="004625D9"/>
    <w:rsid w:val="00464758"/>
    <w:rsid w:val="00481E66"/>
    <w:rsid w:val="00486B9E"/>
    <w:rsid w:val="00497856"/>
    <w:rsid w:val="004B5E76"/>
    <w:rsid w:val="004E08EE"/>
    <w:rsid w:val="004E5875"/>
    <w:rsid w:val="004E63E3"/>
    <w:rsid w:val="004E7026"/>
    <w:rsid w:val="004F3538"/>
    <w:rsid w:val="004F70FE"/>
    <w:rsid w:val="0050118D"/>
    <w:rsid w:val="00507A3C"/>
    <w:rsid w:val="00521405"/>
    <w:rsid w:val="00527878"/>
    <w:rsid w:val="00564C2C"/>
    <w:rsid w:val="00564E42"/>
    <w:rsid w:val="0056523C"/>
    <w:rsid w:val="00570DE1"/>
    <w:rsid w:val="00572C50"/>
    <w:rsid w:val="005A768B"/>
    <w:rsid w:val="005A7A9E"/>
    <w:rsid w:val="005D263B"/>
    <w:rsid w:val="0062755D"/>
    <w:rsid w:val="00646028"/>
    <w:rsid w:val="00660DD2"/>
    <w:rsid w:val="00670554"/>
    <w:rsid w:val="00674755"/>
    <w:rsid w:val="006928AE"/>
    <w:rsid w:val="006B006C"/>
    <w:rsid w:val="006E627C"/>
    <w:rsid w:val="006F23AF"/>
    <w:rsid w:val="006F6475"/>
    <w:rsid w:val="0070380F"/>
    <w:rsid w:val="00724FA1"/>
    <w:rsid w:val="0073136E"/>
    <w:rsid w:val="00740316"/>
    <w:rsid w:val="0074077A"/>
    <w:rsid w:val="00742873"/>
    <w:rsid w:val="007845F7"/>
    <w:rsid w:val="00794956"/>
    <w:rsid w:val="007977C1"/>
    <w:rsid w:val="007A2AE8"/>
    <w:rsid w:val="007B110C"/>
    <w:rsid w:val="007B434A"/>
    <w:rsid w:val="007B5634"/>
    <w:rsid w:val="007C528C"/>
    <w:rsid w:val="007D1CA1"/>
    <w:rsid w:val="00815F92"/>
    <w:rsid w:val="0081741F"/>
    <w:rsid w:val="008176C5"/>
    <w:rsid w:val="00825CB4"/>
    <w:rsid w:val="008261CB"/>
    <w:rsid w:val="00841B62"/>
    <w:rsid w:val="00847440"/>
    <w:rsid w:val="00850161"/>
    <w:rsid w:val="00857435"/>
    <w:rsid w:val="00870D90"/>
    <w:rsid w:val="008717EE"/>
    <w:rsid w:val="00893F8D"/>
    <w:rsid w:val="008A25C4"/>
    <w:rsid w:val="008A714A"/>
    <w:rsid w:val="008D0F56"/>
    <w:rsid w:val="008E4DB9"/>
    <w:rsid w:val="008E619A"/>
    <w:rsid w:val="009131AC"/>
    <w:rsid w:val="00946B2C"/>
    <w:rsid w:val="00953E9D"/>
    <w:rsid w:val="0095684E"/>
    <w:rsid w:val="00960204"/>
    <w:rsid w:val="009719B7"/>
    <w:rsid w:val="009757FF"/>
    <w:rsid w:val="00986D14"/>
    <w:rsid w:val="009A7743"/>
    <w:rsid w:val="009C2BCC"/>
    <w:rsid w:val="009C643D"/>
    <w:rsid w:val="009E4943"/>
    <w:rsid w:val="00A02AB4"/>
    <w:rsid w:val="00A05CBA"/>
    <w:rsid w:val="00A15B6D"/>
    <w:rsid w:val="00A163C1"/>
    <w:rsid w:val="00A26FD4"/>
    <w:rsid w:val="00A27B75"/>
    <w:rsid w:val="00A30491"/>
    <w:rsid w:val="00AC1F12"/>
    <w:rsid w:val="00AC42FA"/>
    <w:rsid w:val="00AD3CCC"/>
    <w:rsid w:val="00AD4F9F"/>
    <w:rsid w:val="00AE2B51"/>
    <w:rsid w:val="00B004D8"/>
    <w:rsid w:val="00B0340F"/>
    <w:rsid w:val="00B0410D"/>
    <w:rsid w:val="00B66F9C"/>
    <w:rsid w:val="00B71722"/>
    <w:rsid w:val="00B7238C"/>
    <w:rsid w:val="00B733E2"/>
    <w:rsid w:val="00B76DD6"/>
    <w:rsid w:val="00BA26B8"/>
    <w:rsid w:val="00BA4D06"/>
    <w:rsid w:val="00BB6239"/>
    <w:rsid w:val="00BC00D9"/>
    <w:rsid w:val="00BE6139"/>
    <w:rsid w:val="00C046A7"/>
    <w:rsid w:val="00C10A3C"/>
    <w:rsid w:val="00C12724"/>
    <w:rsid w:val="00C12AF5"/>
    <w:rsid w:val="00C25D62"/>
    <w:rsid w:val="00C708E9"/>
    <w:rsid w:val="00C807AD"/>
    <w:rsid w:val="00C8535B"/>
    <w:rsid w:val="00CB22D2"/>
    <w:rsid w:val="00CC79A9"/>
    <w:rsid w:val="00CD4983"/>
    <w:rsid w:val="00CD7250"/>
    <w:rsid w:val="00CE0477"/>
    <w:rsid w:val="00CE1D9E"/>
    <w:rsid w:val="00CE3A66"/>
    <w:rsid w:val="00CE461F"/>
    <w:rsid w:val="00CE46EC"/>
    <w:rsid w:val="00CF0BDF"/>
    <w:rsid w:val="00D31B70"/>
    <w:rsid w:val="00D40AD9"/>
    <w:rsid w:val="00D661FB"/>
    <w:rsid w:val="00D66FD4"/>
    <w:rsid w:val="00D71998"/>
    <w:rsid w:val="00D76A6B"/>
    <w:rsid w:val="00D828DF"/>
    <w:rsid w:val="00D91987"/>
    <w:rsid w:val="00DB1BAB"/>
    <w:rsid w:val="00DC20A0"/>
    <w:rsid w:val="00DD7B9B"/>
    <w:rsid w:val="00DE53DE"/>
    <w:rsid w:val="00E35544"/>
    <w:rsid w:val="00E53D0E"/>
    <w:rsid w:val="00E54509"/>
    <w:rsid w:val="00E62546"/>
    <w:rsid w:val="00E64541"/>
    <w:rsid w:val="00E64C66"/>
    <w:rsid w:val="00E777E0"/>
    <w:rsid w:val="00E8531B"/>
    <w:rsid w:val="00EB7CA8"/>
    <w:rsid w:val="00ED2169"/>
    <w:rsid w:val="00EF1310"/>
    <w:rsid w:val="00F0502A"/>
    <w:rsid w:val="00F07A96"/>
    <w:rsid w:val="00F15568"/>
    <w:rsid w:val="00F24ABF"/>
    <w:rsid w:val="00F40F54"/>
    <w:rsid w:val="00F619C6"/>
    <w:rsid w:val="00F64D8A"/>
    <w:rsid w:val="00F8433E"/>
    <w:rsid w:val="00F845E1"/>
    <w:rsid w:val="00F9535A"/>
    <w:rsid w:val="00FA4A09"/>
    <w:rsid w:val="00FA764C"/>
    <w:rsid w:val="00FD0AD3"/>
    <w:rsid w:val="00FD6136"/>
    <w:rsid w:val="00FE39BC"/>
    <w:rsid w:val="00FF2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13F519"/>
  <w15:docId w15:val="{4C7264A3-3EA4-4A44-AC80-C60F022C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F2AF7"/>
    <w:pPr>
      <w:keepNext/>
      <w:jc w:val="center"/>
      <w:outlineLvl w:val="2"/>
    </w:pPr>
    <w:rPr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2AF7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a3">
    <w:name w:val="footer"/>
    <w:basedOn w:val="a"/>
    <w:link w:val="a4"/>
    <w:rsid w:val="000F2AF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F2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0F2AF7"/>
    <w:rPr>
      <w:color w:val="0000FF"/>
      <w:u w:val="single"/>
    </w:rPr>
  </w:style>
  <w:style w:type="paragraph" w:styleId="a6">
    <w:name w:val="Title"/>
    <w:basedOn w:val="a"/>
    <w:link w:val="a7"/>
    <w:qFormat/>
    <w:rsid w:val="000F2AF7"/>
    <w:pPr>
      <w:jc w:val="center"/>
    </w:pPr>
    <w:rPr>
      <w:b/>
      <w:bCs/>
      <w:sz w:val="22"/>
    </w:rPr>
  </w:style>
  <w:style w:type="character" w:customStyle="1" w:styleId="a7">
    <w:name w:val="Заголовок Знак"/>
    <w:basedOn w:val="a0"/>
    <w:link w:val="a6"/>
    <w:rsid w:val="000F2AF7"/>
    <w:rPr>
      <w:rFonts w:ascii="Times New Roman" w:eastAsia="Times New Roman" w:hAnsi="Times New Roman" w:cs="Times New Roman"/>
      <w:b/>
      <w:bCs/>
      <w:szCs w:val="24"/>
    </w:rPr>
  </w:style>
  <w:style w:type="table" w:styleId="a8">
    <w:name w:val="Table Grid"/>
    <w:basedOn w:val="a1"/>
    <w:uiPriority w:val="59"/>
    <w:rsid w:val="00BA4D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BA4D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6928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9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568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684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rsid w:val="0070380F"/>
    <w:pPr>
      <w:spacing w:before="150" w:after="100" w:afterAutospacing="1"/>
      <w:ind w:firstLine="150"/>
      <w:jc w:val="both"/>
    </w:pPr>
    <w:rPr>
      <w:sz w:val="21"/>
      <w:szCs w:val="21"/>
    </w:rPr>
  </w:style>
  <w:style w:type="paragraph" w:styleId="af">
    <w:name w:val="header"/>
    <w:basedOn w:val="a"/>
    <w:link w:val="af0"/>
    <w:uiPriority w:val="99"/>
    <w:unhideWhenUsed/>
    <w:rsid w:val="00FD613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D61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s\public\&#1042;&#1067;&#1057;&#1058;&#1040;&#1042;&#1050;&#1048;\2017\&#1053;&#1086;&#1074;&#1086;&#1075;&#1086;&#1076;&#1085;&#1103;&#1103;%20&#1103;&#1088;&#1084;&#1072;&#1088;&#1082;&#1072;\&#1044;&#1086;&#1075;&#1086;&#1074;&#1086;&#1088;&#1099;\&#1040;&#1075;&#1088;&#1086;&#1090;&#1077;&#1082;\&#1044;&#1054;&#1043;&#1054;&#1042;&#1054;&#1056;-&#1047;&#1040;&#1071;&#1042;&#1050;&#1040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mexpo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96D1E-98EC-4B5F-9B25-960D9A5C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v.saburova</dc:creator>
  <cp:lastModifiedBy>Анна Романчикова</cp:lastModifiedBy>
  <cp:revision>24</cp:revision>
  <cp:lastPrinted>2023-04-20T03:04:00Z</cp:lastPrinted>
  <dcterms:created xsi:type="dcterms:W3CDTF">2022-11-30T00:30:00Z</dcterms:created>
  <dcterms:modified xsi:type="dcterms:W3CDTF">2023-04-20T21:57:00Z</dcterms:modified>
</cp:coreProperties>
</file>